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442931E4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474C8">
        <w:rPr>
          <w:rFonts w:cs="Arial"/>
          <w:b/>
          <w:sz w:val="28"/>
          <w:szCs w:val="28"/>
        </w:rPr>
        <w:t>0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  <w:r w:rsidR="00A04E20">
        <w:rPr>
          <w:rFonts w:cs="Arial"/>
          <w:b/>
          <w:sz w:val="28"/>
          <w:szCs w:val="28"/>
        </w:rPr>
        <w:t xml:space="preserve"> – North Bushey Preschool</w:t>
      </w:r>
    </w:p>
    <w:p w14:paraId="7807FFCF" w14:textId="68206E1E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343E96">
        <w:rPr>
          <w:rFonts w:cs="Arial"/>
          <w:szCs w:val="22"/>
        </w:rPr>
        <w:t xml:space="preserve">safeguarding </w:t>
      </w:r>
      <w:r w:rsidR="004E2E11">
        <w:rPr>
          <w:rFonts w:cs="Arial"/>
          <w:szCs w:val="22"/>
        </w:rPr>
        <w:t xml:space="preserve">lead </w:t>
      </w:r>
      <w:r w:rsidRPr="00F60F68">
        <w:rPr>
          <w:rFonts w:cs="Arial"/>
          <w:szCs w:val="22"/>
        </w:rPr>
        <w:t>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3439F4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F60F68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3014868A" w:rsidR="00AA060F" w:rsidRPr="00F60F68" w:rsidRDefault="00C75EA3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DSL Signature </w:t>
            </w:r>
            <w:r w:rsidR="00CD63FC">
              <w:rPr>
                <w:rFonts w:cs="Arial"/>
                <w:b/>
                <w:szCs w:val="22"/>
              </w:rPr>
              <w:t>&amp; Date: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0FD680F0" w:rsidR="00AA060F" w:rsidRPr="00F60F68" w:rsidRDefault="00CD63FC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DSL Signature &amp; Date: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57F76100" w:rsidR="00AA060F" w:rsidRPr="00F60F68" w:rsidRDefault="00CD63FC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DSL Signature &amp; Date: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217C89"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C255" w14:textId="77777777" w:rsidR="004256A0" w:rsidRDefault="004256A0" w:rsidP="00F72349">
      <w:r>
        <w:separator/>
      </w:r>
    </w:p>
  </w:endnote>
  <w:endnote w:type="continuationSeparator" w:id="0">
    <w:p w14:paraId="0E081550" w14:textId="77777777" w:rsidR="004256A0" w:rsidRDefault="004256A0" w:rsidP="00F72349">
      <w:r>
        <w:continuationSeparator/>
      </w:r>
    </w:p>
  </w:endnote>
  <w:endnote w:type="continuationNotice" w:id="1">
    <w:p w14:paraId="42F9397B" w14:textId="77777777" w:rsidR="004256A0" w:rsidRDefault="00425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5B65" w14:textId="4B8F8B3F" w:rsidR="00217C89" w:rsidRPr="00217C89" w:rsidRDefault="00217C89">
    <w:pPr>
      <w:pStyle w:val="Footer"/>
      <w:rPr>
        <w:i/>
        <w:i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217C89">
      <w:rPr>
        <w:i/>
        <w:iCs/>
      </w:rPr>
      <w:t xml:space="preserve">NB reviewed – </w:t>
    </w:r>
    <w:r w:rsidR="00CD63FC">
      <w:rPr>
        <w:i/>
        <w:iCs/>
      </w:rPr>
      <w:t>April</w:t>
    </w:r>
    <w:r w:rsidRPr="00217C89">
      <w:rPr>
        <w:i/>
        <w:iCs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1DDF" w14:textId="77777777" w:rsidR="004256A0" w:rsidRDefault="004256A0" w:rsidP="00F72349">
      <w:r>
        <w:separator/>
      </w:r>
    </w:p>
  </w:footnote>
  <w:footnote w:type="continuationSeparator" w:id="0">
    <w:p w14:paraId="55D01620" w14:textId="77777777" w:rsidR="004256A0" w:rsidRDefault="004256A0" w:rsidP="00F72349">
      <w:r>
        <w:continuationSeparator/>
      </w:r>
    </w:p>
  </w:footnote>
  <w:footnote w:type="continuationNotice" w:id="1">
    <w:p w14:paraId="7DEC0CA0" w14:textId="77777777" w:rsidR="004256A0" w:rsidRDefault="004256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33C44"/>
    <w:rsid w:val="00066519"/>
    <w:rsid w:val="00080623"/>
    <w:rsid w:val="000D5D5A"/>
    <w:rsid w:val="00126F79"/>
    <w:rsid w:val="001808CE"/>
    <w:rsid w:val="001D66DF"/>
    <w:rsid w:val="00217C89"/>
    <w:rsid w:val="00265C8D"/>
    <w:rsid w:val="0027522A"/>
    <w:rsid w:val="002A62DF"/>
    <w:rsid w:val="002C4BFF"/>
    <w:rsid w:val="003439F4"/>
    <w:rsid w:val="00343E96"/>
    <w:rsid w:val="00350FE2"/>
    <w:rsid w:val="003638CC"/>
    <w:rsid w:val="00377A62"/>
    <w:rsid w:val="00385D3D"/>
    <w:rsid w:val="003B0667"/>
    <w:rsid w:val="00402702"/>
    <w:rsid w:val="004256A0"/>
    <w:rsid w:val="00470386"/>
    <w:rsid w:val="0048678D"/>
    <w:rsid w:val="004C3AF8"/>
    <w:rsid w:val="004E2E11"/>
    <w:rsid w:val="00541E54"/>
    <w:rsid w:val="005D0333"/>
    <w:rsid w:val="005F69E0"/>
    <w:rsid w:val="0063515A"/>
    <w:rsid w:val="006E3B1E"/>
    <w:rsid w:val="006E575F"/>
    <w:rsid w:val="0073472E"/>
    <w:rsid w:val="00792D1B"/>
    <w:rsid w:val="007A1705"/>
    <w:rsid w:val="007A4EC8"/>
    <w:rsid w:val="008008A0"/>
    <w:rsid w:val="0086619C"/>
    <w:rsid w:val="008842D7"/>
    <w:rsid w:val="008A002D"/>
    <w:rsid w:val="008C52EE"/>
    <w:rsid w:val="009474C8"/>
    <w:rsid w:val="00957948"/>
    <w:rsid w:val="009626C8"/>
    <w:rsid w:val="009844B7"/>
    <w:rsid w:val="009D2E0C"/>
    <w:rsid w:val="00A04E20"/>
    <w:rsid w:val="00A27D59"/>
    <w:rsid w:val="00A45E6A"/>
    <w:rsid w:val="00AA060F"/>
    <w:rsid w:val="00AA2E8E"/>
    <w:rsid w:val="00B36B37"/>
    <w:rsid w:val="00C75EA3"/>
    <w:rsid w:val="00C77AFE"/>
    <w:rsid w:val="00C938B1"/>
    <w:rsid w:val="00CA10C5"/>
    <w:rsid w:val="00CD63FC"/>
    <w:rsid w:val="00CE47E3"/>
    <w:rsid w:val="00D66C9A"/>
    <w:rsid w:val="00D844AC"/>
    <w:rsid w:val="00E56F08"/>
    <w:rsid w:val="00EA3273"/>
    <w:rsid w:val="00EE458D"/>
    <w:rsid w:val="00F251AD"/>
    <w:rsid w:val="00F54D86"/>
    <w:rsid w:val="00F5690E"/>
    <w:rsid w:val="00F60F68"/>
    <w:rsid w:val="00F72349"/>
    <w:rsid w:val="00FA5BA8"/>
    <w:rsid w:val="259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0AD02-F744-4FE4-8A36-986E31B1E9E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4018D457-509A-443B-BABF-24E11AE9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690</Characters>
  <Application>Microsoft Office Word</Application>
  <DocSecurity>0</DocSecurity>
  <Lines>5</Lines>
  <Paragraphs>1</Paragraphs>
  <ScaleCrop>false</ScaleCrop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North Bushey Preschool</cp:lastModifiedBy>
  <cp:revision>13</cp:revision>
  <cp:lastPrinted>2025-03-11T08:51:00Z</cp:lastPrinted>
  <dcterms:created xsi:type="dcterms:W3CDTF">2022-08-22T12:46:00Z</dcterms:created>
  <dcterms:modified xsi:type="dcterms:W3CDTF">2026-05-11T09:01:00Z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