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EE275" w14:textId="526A4D7B" w:rsidR="00C3333B" w:rsidRPr="002F62E5" w:rsidRDefault="00245292" w:rsidP="00D16E99">
      <w:pPr>
        <w:spacing w:after="0" w:line="240" w:lineRule="auto"/>
        <w:jc w:val="center"/>
        <w:rPr>
          <w:rFonts w:ascii="Bookman Old Style" w:hAnsi="Bookman Old Style"/>
          <w:sz w:val="24"/>
          <w:szCs w:val="24"/>
        </w:rPr>
      </w:pPr>
      <w:r>
        <w:rPr>
          <w:rFonts w:ascii="Bookman Old Style" w:hAnsi="Bookman Old Style"/>
          <w:noProof/>
          <w:sz w:val="24"/>
          <w:szCs w:val="24"/>
        </w:rPr>
        <w:drawing>
          <wp:anchor distT="0" distB="0" distL="114300" distR="114300" simplePos="0" relativeHeight="251658240" behindDoc="0" locked="0" layoutInCell="1" allowOverlap="1" wp14:anchorId="2F42C527" wp14:editId="2C9A92A6">
            <wp:simplePos x="0" y="0"/>
            <wp:positionH relativeFrom="margin">
              <wp:align>right</wp:align>
            </wp:positionH>
            <wp:positionV relativeFrom="paragraph">
              <wp:posOffset>-9525</wp:posOffset>
            </wp:positionV>
            <wp:extent cx="1568450" cy="1079500"/>
            <wp:effectExtent l="0" t="0" r="0" b="6350"/>
            <wp:wrapNone/>
            <wp:docPr id="226140025" name="Picture 2" descr="A group of kids holding a bann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140025" name="Picture 2" descr="A group of kids holding a banner&#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68450"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sidR="00D04A9C">
        <w:rPr>
          <w:rFonts w:ascii="Bookman Old Style" w:hAnsi="Bookman Old Style"/>
          <w:sz w:val="24"/>
          <w:szCs w:val="24"/>
        </w:rPr>
        <w:t xml:space="preserve"> </w:t>
      </w:r>
      <w:r w:rsidR="00F32CC3">
        <w:rPr>
          <w:rFonts w:ascii="Bookman Old Style" w:hAnsi="Bookman Old Style"/>
          <w:sz w:val="24"/>
          <w:szCs w:val="24"/>
        </w:rPr>
        <w:t xml:space="preserve"> </w:t>
      </w:r>
    </w:p>
    <w:p w14:paraId="751024ED" w14:textId="77777777" w:rsidR="002A03A1" w:rsidRDefault="002A03A1" w:rsidP="00E86D9D">
      <w:pPr>
        <w:spacing w:after="0" w:line="240" w:lineRule="auto"/>
        <w:rPr>
          <w:rFonts w:ascii="Bookman Old Style" w:hAnsi="Bookman Old Style"/>
          <w:sz w:val="24"/>
          <w:szCs w:val="24"/>
        </w:rPr>
      </w:pPr>
    </w:p>
    <w:p w14:paraId="2FC0F103" w14:textId="65CC98D6" w:rsidR="00A41F11" w:rsidRDefault="00A10324" w:rsidP="00E86D9D">
      <w:pPr>
        <w:spacing w:after="0" w:line="240" w:lineRule="auto"/>
        <w:rPr>
          <w:rFonts w:ascii="Arial" w:hAnsi="Arial" w:cs="Arial"/>
          <w:bCs/>
          <w:sz w:val="28"/>
          <w:szCs w:val="28"/>
        </w:rPr>
      </w:pPr>
      <w:r w:rsidRPr="00E86D9D">
        <w:rPr>
          <w:rFonts w:ascii="Arial" w:hAnsi="Arial" w:cs="Arial"/>
          <w:bCs/>
          <w:sz w:val="28"/>
          <w:szCs w:val="28"/>
        </w:rPr>
        <w:t xml:space="preserve">02 Fire </w:t>
      </w:r>
      <w:r w:rsidR="00FB33FB" w:rsidRPr="00E86D9D">
        <w:rPr>
          <w:rFonts w:ascii="Arial" w:hAnsi="Arial" w:cs="Arial"/>
          <w:bCs/>
          <w:sz w:val="28"/>
          <w:szCs w:val="28"/>
        </w:rPr>
        <w:t>Safety</w:t>
      </w:r>
    </w:p>
    <w:p w14:paraId="47CB49BA" w14:textId="77777777" w:rsidR="00E86D9D" w:rsidRPr="00E86D9D" w:rsidRDefault="00E86D9D" w:rsidP="00E86D9D">
      <w:pPr>
        <w:spacing w:after="0" w:line="240" w:lineRule="auto"/>
        <w:rPr>
          <w:rFonts w:ascii="Arial" w:hAnsi="Arial" w:cs="Arial"/>
          <w:bCs/>
          <w:sz w:val="28"/>
          <w:szCs w:val="28"/>
        </w:rPr>
      </w:pPr>
    </w:p>
    <w:p w14:paraId="17EAC58D" w14:textId="08A8EBEC" w:rsidR="00A206D5" w:rsidRPr="00E86D9D" w:rsidRDefault="00D119A9" w:rsidP="00E86D9D">
      <w:pPr>
        <w:spacing w:after="0" w:line="240" w:lineRule="auto"/>
        <w:rPr>
          <w:rFonts w:ascii="Arial" w:hAnsi="Arial" w:cs="Arial"/>
          <w:b/>
          <w:sz w:val="28"/>
          <w:szCs w:val="28"/>
        </w:rPr>
      </w:pPr>
      <w:r>
        <w:rPr>
          <w:rFonts w:ascii="Arial" w:hAnsi="Arial" w:cs="Arial"/>
          <w:b/>
          <w:sz w:val="28"/>
          <w:szCs w:val="28"/>
        </w:rPr>
        <w:t xml:space="preserve">02.01b </w:t>
      </w:r>
      <w:r w:rsidR="00E86D9D" w:rsidRPr="00E86D9D">
        <w:rPr>
          <w:rFonts w:ascii="Arial" w:hAnsi="Arial" w:cs="Arial"/>
          <w:b/>
          <w:sz w:val="28"/>
          <w:szCs w:val="28"/>
        </w:rPr>
        <w:t>Fire Procedures</w:t>
      </w:r>
      <w:r w:rsidR="008F0621">
        <w:rPr>
          <w:rFonts w:ascii="Arial" w:hAnsi="Arial" w:cs="Arial"/>
          <w:b/>
          <w:sz w:val="28"/>
          <w:szCs w:val="28"/>
        </w:rPr>
        <w:t xml:space="preserve"> </w:t>
      </w:r>
    </w:p>
    <w:p w14:paraId="24A97450" w14:textId="77777777" w:rsidR="00A206D5" w:rsidRPr="00245292" w:rsidRDefault="00A206D5" w:rsidP="0001081B">
      <w:pPr>
        <w:spacing w:after="0" w:line="240" w:lineRule="auto"/>
        <w:rPr>
          <w:rFonts w:ascii="Arial" w:hAnsi="Arial" w:cs="Arial"/>
        </w:rPr>
      </w:pPr>
    </w:p>
    <w:p w14:paraId="13DFDC7C" w14:textId="77777777" w:rsidR="00A206D5" w:rsidRPr="00245292" w:rsidRDefault="00A206D5" w:rsidP="0001081B">
      <w:pPr>
        <w:spacing w:after="0" w:line="240" w:lineRule="auto"/>
        <w:rPr>
          <w:rFonts w:ascii="Arial" w:hAnsi="Arial" w:cs="Arial"/>
        </w:rPr>
      </w:pPr>
      <w:r w:rsidRPr="00245292">
        <w:rPr>
          <w:rFonts w:ascii="Arial" w:hAnsi="Arial" w:cs="Arial"/>
        </w:rPr>
        <w:t xml:space="preserve">In the event of fire </w:t>
      </w:r>
      <w:r w:rsidR="00780ADD" w:rsidRPr="00245292">
        <w:rPr>
          <w:rFonts w:ascii="Arial" w:hAnsi="Arial" w:cs="Arial"/>
        </w:rPr>
        <w:t xml:space="preserve">or a fire drill, </w:t>
      </w:r>
      <w:r w:rsidRPr="00245292">
        <w:rPr>
          <w:rFonts w:ascii="Arial" w:hAnsi="Arial" w:cs="Arial"/>
        </w:rPr>
        <w:t>the following procedures MUST be carried out.</w:t>
      </w:r>
    </w:p>
    <w:p w14:paraId="116DE4FD" w14:textId="77777777" w:rsidR="00272995" w:rsidRDefault="00272995" w:rsidP="0001081B">
      <w:pPr>
        <w:spacing w:after="0" w:line="240" w:lineRule="auto"/>
        <w:rPr>
          <w:rFonts w:ascii="Arial" w:hAnsi="Arial" w:cs="Arial"/>
        </w:rPr>
      </w:pPr>
    </w:p>
    <w:p w14:paraId="64D1EB3E" w14:textId="77777777" w:rsidR="00272995" w:rsidRDefault="00A206D5" w:rsidP="0001081B">
      <w:pPr>
        <w:pStyle w:val="ListParagraph"/>
        <w:numPr>
          <w:ilvl w:val="0"/>
          <w:numId w:val="3"/>
        </w:numPr>
        <w:spacing w:after="0" w:line="240" w:lineRule="auto"/>
        <w:rPr>
          <w:rFonts w:ascii="Arial" w:hAnsi="Arial" w:cs="Arial"/>
        </w:rPr>
      </w:pPr>
      <w:r w:rsidRPr="00272995">
        <w:rPr>
          <w:rFonts w:ascii="Arial" w:hAnsi="Arial" w:cs="Arial"/>
        </w:rPr>
        <w:t>the alert can be by</w:t>
      </w:r>
      <w:r w:rsidR="00780ADD" w:rsidRPr="00272995">
        <w:rPr>
          <w:rFonts w:ascii="Arial" w:hAnsi="Arial" w:cs="Arial"/>
        </w:rPr>
        <w:t xml:space="preserve"> any pre-school staff or person. </w:t>
      </w:r>
      <w:r w:rsidRPr="00272995">
        <w:rPr>
          <w:rFonts w:ascii="Arial" w:hAnsi="Arial" w:cs="Arial"/>
        </w:rPr>
        <w:t xml:space="preserve">The fire extinguishers are located by the front </w:t>
      </w:r>
      <w:r w:rsidR="007B3EFE" w:rsidRPr="00272995">
        <w:rPr>
          <w:rFonts w:ascii="Arial" w:hAnsi="Arial" w:cs="Arial"/>
        </w:rPr>
        <w:t>entrance hall or by the back door</w:t>
      </w:r>
    </w:p>
    <w:p w14:paraId="6D6D8679" w14:textId="1C397F36" w:rsidR="00A206D5" w:rsidRPr="00272995" w:rsidRDefault="00A206D5" w:rsidP="0001081B">
      <w:pPr>
        <w:pStyle w:val="ListParagraph"/>
        <w:numPr>
          <w:ilvl w:val="0"/>
          <w:numId w:val="3"/>
        </w:numPr>
        <w:spacing w:after="0" w:line="240" w:lineRule="auto"/>
        <w:rPr>
          <w:rFonts w:ascii="Arial" w:hAnsi="Arial" w:cs="Arial"/>
        </w:rPr>
      </w:pPr>
      <w:r w:rsidRPr="00272995">
        <w:rPr>
          <w:rFonts w:ascii="Arial" w:hAnsi="Arial" w:cs="Arial"/>
        </w:rPr>
        <w:t>the Fire Brigade should be called by telephone using 999.</w:t>
      </w:r>
    </w:p>
    <w:p w14:paraId="1DCCC4D9" w14:textId="77777777" w:rsidR="00780ADD" w:rsidRPr="00245292" w:rsidRDefault="00780ADD" w:rsidP="0001081B">
      <w:pPr>
        <w:spacing w:after="0" w:line="240" w:lineRule="auto"/>
        <w:rPr>
          <w:rFonts w:ascii="Arial" w:hAnsi="Arial" w:cs="Arial"/>
          <w:b/>
        </w:rPr>
      </w:pPr>
    </w:p>
    <w:p w14:paraId="53A87A18" w14:textId="38E47DE0" w:rsidR="00A206D5" w:rsidRPr="00245292" w:rsidRDefault="00A206D5" w:rsidP="0001081B">
      <w:pPr>
        <w:spacing w:after="0" w:line="240" w:lineRule="auto"/>
        <w:rPr>
          <w:rFonts w:ascii="Arial" w:hAnsi="Arial" w:cs="Arial"/>
          <w:b/>
        </w:rPr>
      </w:pPr>
      <w:r w:rsidRPr="00245292">
        <w:rPr>
          <w:rFonts w:ascii="Arial" w:hAnsi="Arial" w:cs="Arial"/>
          <w:b/>
        </w:rPr>
        <w:t xml:space="preserve">At all times </w:t>
      </w:r>
      <w:r w:rsidR="00272995">
        <w:rPr>
          <w:rFonts w:ascii="Arial" w:hAnsi="Arial" w:cs="Arial"/>
          <w:b/>
        </w:rPr>
        <w:t>s</w:t>
      </w:r>
      <w:r w:rsidRPr="00245292">
        <w:rPr>
          <w:rFonts w:ascii="Arial" w:hAnsi="Arial" w:cs="Arial"/>
          <w:b/>
        </w:rPr>
        <w:t>taff MUST keep the children CALM and ORDERLY.</w:t>
      </w:r>
    </w:p>
    <w:p w14:paraId="0160CC94" w14:textId="77777777" w:rsidR="00A206D5" w:rsidRPr="00245292" w:rsidRDefault="00A206D5" w:rsidP="0001081B">
      <w:pPr>
        <w:spacing w:after="0" w:line="240" w:lineRule="auto"/>
        <w:rPr>
          <w:rFonts w:ascii="Arial" w:hAnsi="Arial" w:cs="Arial"/>
        </w:rPr>
      </w:pPr>
    </w:p>
    <w:p w14:paraId="3280022E" w14:textId="2F6DF532" w:rsidR="004F60E7" w:rsidRDefault="00350864" w:rsidP="00350864">
      <w:pPr>
        <w:spacing w:after="0" w:line="240" w:lineRule="auto"/>
        <w:jc w:val="both"/>
        <w:rPr>
          <w:rFonts w:ascii="Arial" w:hAnsi="Arial" w:cs="Arial"/>
        </w:rPr>
      </w:pPr>
      <w:r w:rsidRPr="00350864">
        <w:rPr>
          <w:rFonts w:ascii="Arial" w:hAnsi="Arial" w:cs="Arial"/>
          <w:b/>
        </w:rPr>
        <w:t>Evacuation</w:t>
      </w:r>
      <w:r w:rsidR="00D16E99" w:rsidRPr="00350864">
        <w:rPr>
          <w:rFonts w:ascii="Arial" w:hAnsi="Arial" w:cs="Arial"/>
        </w:rPr>
        <w:t xml:space="preserve"> </w:t>
      </w:r>
    </w:p>
    <w:tbl>
      <w:tblPr>
        <w:tblW w:w="9760" w:type="dxa"/>
        <w:tblCellMar>
          <w:left w:w="0" w:type="dxa"/>
          <w:right w:w="0" w:type="dxa"/>
        </w:tblCellMar>
        <w:tblLook w:val="0420" w:firstRow="1" w:lastRow="0" w:firstColumn="0" w:lastColumn="0" w:noHBand="0" w:noVBand="1"/>
      </w:tblPr>
      <w:tblGrid>
        <w:gridCol w:w="9760"/>
      </w:tblGrid>
      <w:tr w:rsidR="00570E87" w:rsidRPr="00570E87" w14:paraId="45766BB5" w14:textId="77777777" w:rsidTr="00F77C1B">
        <w:trPr>
          <w:trHeight w:val="397"/>
        </w:trPr>
        <w:tc>
          <w:tcPr>
            <w:tcW w:w="9760" w:type="dxa"/>
            <w:tcBorders>
              <w:top w:val="single" w:sz="36" w:space="0" w:color="FF0000"/>
              <w:left w:val="single" w:sz="36" w:space="0" w:color="FF0000"/>
              <w:bottom w:val="single" w:sz="36" w:space="0" w:color="FF0000"/>
              <w:right w:val="single" w:sz="36" w:space="0" w:color="FF0000"/>
            </w:tcBorders>
            <w:tcMar>
              <w:top w:w="72" w:type="dxa"/>
              <w:left w:w="144" w:type="dxa"/>
              <w:bottom w:w="72" w:type="dxa"/>
              <w:right w:w="144" w:type="dxa"/>
            </w:tcMar>
            <w:hideMark/>
          </w:tcPr>
          <w:p w14:paraId="5E217AF2" w14:textId="77777777" w:rsidR="00570E87" w:rsidRPr="00570E87" w:rsidRDefault="00570E87" w:rsidP="00570E87">
            <w:pPr>
              <w:spacing w:after="0" w:line="240" w:lineRule="auto"/>
              <w:jc w:val="both"/>
              <w:rPr>
                <w:rFonts w:ascii="Arial" w:hAnsi="Arial" w:cs="Arial"/>
              </w:rPr>
            </w:pPr>
            <w:r w:rsidRPr="00570E87">
              <w:rPr>
                <w:rFonts w:ascii="Arial" w:hAnsi="Arial" w:cs="Arial"/>
              </w:rPr>
              <w:t>1. Immediately evacuate the building using the nearest safe exit.</w:t>
            </w:r>
          </w:p>
        </w:tc>
      </w:tr>
      <w:tr w:rsidR="00570E87" w:rsidRPr="00570E87" w14:paraId="33787250" w14:textId="77777777" w:rsidTr="00F77C1B">
        <w:trPr>
          <w:trHeight w:val="397"/>
        </w:trPr>
        <w:tc>
          <w:tcPr>
            <w:tcW w:w="9760" w:type="dxa"/>
            <w:tcBorders>
              <w:top w:val="single" w:sz="36" w:space="0" w:color="FF0000"/>
              <w:left w:val="single" w:sz="36" w:space="0" w:color="FF0000"/>
              <w:bottom w:val="single" w:sz="36" w:space="0" w:color="FF0000"/>
              <w:right w:val="single" w:sz="36" w:space="0" w:color="FF0000"/>
            </w:tcBorders>
            <w:tcMar>
              <w:top w:w="72" w:type="dxa"/>
              <w:left w:w="144" w:type="dxa"/>
              <w:bottom w:w="72" w:type="dxa"/>
              <w:right w:w="144" w:type="dxa"/>
            </w:tcMar>
            <w:hideMark/>
          </w:tcPr>
          <w:p w14:paraId="6B0ED7C4" w14:textId="77777777" w:rsidR="00570E87" w:rsidRPr="00570E87" w:rsidRDefault="00570E87" w:rsidP="00570E87">
            <w:pPr>
              <w:spacing w:after="0" w:line="240" w:lineRule="auto"/>
              <w:jc w:val="both"/>
              <w:rPr>
                <w:rFonts w:ascii="Arial" w:hAnsi="Arial" w:cs="Arial"/>
              </w:rPr>
            </w:pPr>
            <w:r w:rsidRPr="00570E87">
              <w:rPr>
                <w:rFonts w:ascii="Arial" w:hAnsi="Arial" w:cs="Arial"/>
              </w:rPr>
              <w:t>2. The manager will pick up the Register and the mobile phone.</w:t>
            </w:r>
          </w:p>
        </w:tc>
      </w:tr>
      <w:tr w:rsidR="00570E87" w:rsidRPr="00570E87" w14:paraId="07B1A437" w14:textId="77777777" w:rsidTr="00570E87">
        <w:trPr>
          <w:trHeight w:val="584"/>
        </w:trPr>
        <w:tc>
          <w:tcPr>
            <w:tcW w:w="9760" w:type="dxa"/>
            <w:tcBorders>
              <w:top w:val="single" w:sz="36" w:space="0" w:color="FF0000"/>
              <w:left w:val="single" w:sz="36" w:space="0" w:color="FF0000"/>
              <w:bottom w:val="single" w:sz="36" w:space="0" w:color="FF0000"/>
              <w:right w:val="single" w:sz="36" w:space="0" w:color="FF0000"/>
            </w:tcBorders>
            <w:tcMar>
              <w:top w:w="72" w:type="dxa"/>
              <w:left w:w="144" w:type="dxa"/>
              <w:bottom w:w="72" w:type="dxa"/>
              <w:right w:w="144" w:type="dxa"/>
            </w:tcMar>
            <w:hideMark/>
          </w:tcPr>
          <w:p w14:paraId="2EC6477F" w14:textId="77777777" w:rsidR="00570E87" w:rsidRPr="00570E87" w:rsidRDefault="00570E87" w:rsidP="00570E87">
            <w:pPr>
              <w:spacing w:after="0" w:line="240" w:lineRule="auto"/>
              <w:jc w:val="both"/>
              <w:rPr>
                <w:rFonts w:ascii="Arial" w:hAnsi="Arial" w:cs="Arial"/>
              </w:rPr>
            </w:pPr>
            <w:r w:rsidRPr="00570E87">
              <w:rPr>
                <w:rFonts w:ascii="Arial" w:hAnsi="Arial" w:cs="Arial"/>
              </w:rPr>
              <w:t>3. The SENCo or nominated member of staff will follow Personal Emergency Evacuation plan for SEN children. Gather Essential medication and emergency ‘grab bag’.</w:t>
            </w:r>
          </w:p>
        </w:tc>
      </w:tr>
      <w:tr w:rsidR="00570E87" w:rsidRPr="00570E87" w14:paraId="176189F5" w14:textId="77777777" w:rsidTr="00570E87">
        <w:trPr>
          <w:trHeight w:val="584"/>
        </w:trPr>
        <w:tc>
          <w:tcPr>
            <w:tcW w:w="9760" w:type="dxa"/>
            <w:tcBorders>
              <w:top w:val="single" w:sz="36" w:space="0" w:color="FF0000"/>
              <w:left w:val="single" w:sz="36" w:space="0" w:color="FF0000"/>
              <w:bottom w:val="single" w:sz="36" w:space="0" w:color="FF0000"/>
              <w:right w:val="single" w:sz="36" w:space="0" w:color="FF0000"/>
            </w:tcBorders>
            <w:tcMar>
              <w:top w:w="72" w:type="dxa"/>
              <w:left w:w="144" w:type="dxa"/>
              <w:bottom w:w="72" w:type="dxa"/>
              <w:right w:w="144" w:type="dxa"/>
            </w:tcMar>
            <w:hideMark/>
          </w:tcPr>
          <w:p w14:paraId="44F573A0" w14:textId="77777777" w:rsidR="00570E87" w:rsidRPr="00570E87" w:rsidRDefault="00570E87" w:rsidP="00570E87">
            <w:pPr>
              <w:spacing w:after="0" w:line="240" w:lineRule="auto"/>
              <w:jc w:val="both"/>
              <w:rPr>
                <w:rFonts w:ascii="Arial" w:hAnsi="Arial" w:cs="Arial"/>
              </w:rPr>
            </w:pPr>
            <w:r w:rsidRPr="00570E87">
              <w:rPr>
                <w:rFonts w:ascii="Arial" w:hAnsi="Arial" w:cs="Arial"/>
              </w:rPr>
              <w:t>4. The manager and staff will lead the children out in an orderly manner and should assemble at the designated assembly point.</w:t>
            </w:r>
          </w:p>
        </w:tc>
      </w:tr>
      <w:tr w:rsidR="00570E87" w:rsidRPr="00570E87" w14:paraId="69B8AEA0" w14:textId="77777777" w:rsidTr="00570E87">
        <w:trPr>
          <w:trHeight w:val="584"/>
        </w:trPr>
        <w:tc>
          <w:tcPr>
            <w:tcW w:w="9760" w:type="dxa"/>
            <w:tcBorders>
              <w:top w:val="single" w:sz="36" w:space="0" w:color="FF0000"/>
              <w:left w:val="single" w:sz="36" w:space="0" w:color="FF0000"/>
              <w:bottom w:val="single" w:sz="36" w:space="0" w:color="FF0000"/>
              <w:right w:val="single" w:sz="36" w:space="0" w:color="FF0000"/>
            </w:tcBorders>
            <w:tcMar>
              <w:top w:w="72" w:type="dxa"/>
              <w:left w:w="144" w:type="dxa"/>
              <w:bottom w:w="72" w:type="dxa"/>
              <w:right w:w="144" w:type="dxa"/>
            </w:tcMar>
            <w:hideMark/>
          </w:tcPr>
          <w:p w14:paraId="13F644C3" w14:textId="77777777" w:rsidR="00570E87" w:rsidRPr="00570E87" w:rsidRDefault="00570E87" w:rsidP="00570E87">
            <w:pPr>
              <w:spacing w:after="0" w:line="240" w:lineRule="auto"/>
              <w:jc w:val="both"/>
              <w:rPr>
                <w:rFonts w:ascii="Arial" w:hAnsi="Arial" w:cs="Arial"/>
              </w:rPr>
            </w:pPr>
            <w:r w:rsidRPr="00570E87">
              <w:rPr>
                <w:rFonts w:ascii="Arial" w:hAnsi="Arial" w:cs="Arial"/>
              </w:rPr>
              <w:t>5. The deputy manager will check all areas including toilets, office, storeroom and role play area and is the last person to leave the building.</w:t>
            </w:r>
          </w:p>
        </w:tc>
      </w:tr>
      <w:tr w:rsidR="00570E87" w:rsidRPr="00570E87" w14:paraId="1E1E3A97" w14:textId="77777777" w:rsidTr="00570E87">
        <w:trPr>
          <w:trHeight w:val="584"/>
        </w:trPr>
        <w:tc>
          <w:tcPr>
            <w:tcW w:w="9760" w:type="dxa"/>
            <w:tcBorders>
              <w:top w:val="single" w:sz="36" w:space="0" w:color="FF0000"/>
              <w:left w:val="single" w:sz="36" w:space="0" w:color="FF0000"/>
              <w:bottom w:val="single" w:sz="36" w:space="0" w:color="FF0000"/>
              <w:right w:val="single" w:sz="36" w:space="0" w:color="FF0000"/>
            </w:tcBorders>
            <w:tcMar>
              <w:top w:w="72" w:type="dxa"/>
              <w:left w:w="144" w:type="dxa"/>
              <w:bottom w:w="72" w:type="dxa"/>
              <w:right w:w="144" w:type="dxa"/>
            </w:tcMar>
            <w:hideMark/>
          </w:tcPr>
          <w:p w14:paraId="6D101C65" w14:textId="77777777" w:rsidR="00570E87" w:rsidRPr="00570E87" w:rsidRDefault="00570E87" w:rsidP="00570E87">
            <w:pPr>
              <w:spacing w:after="0" w:line="240" w:lineRule="auto"/>
              <w:jc w:val="both"/>
              <w:rPr>
                <w:rFonts w:ascii="Arial" w:hAnsi="Arial" w:cs="Arial"/>
              </w:rPr>
            </w:pPr>
            <w:r w:rsidRPr="00570E87">
              <w:rPr>
                <w:rFonts w:ascii="Arial" w:hAnsi="Arial" w:cs="Arial"/>
              </w:rPr>
              <w:t>6. The manager will count the children, staff and visitors (if on site) out as they leave the building and confirm that the initial head count is correct by checking the Register. If the number is incorrect the Register will be called and children/staff/visitors checked. When all children/staff/visitors are out, the manager will close the door, and lead staff/children/visitors to designated assembly point.</w:t>
            </w:r>
          </w:p>
        </w:tc>
      </w:tr>
      <w:tr w:rsidR="00570E87" w:rsidRPr="00570E87" w14:paraId="7530774D" w14:textId="77777777" w:rsidTr="00F77C1B">
        <w:trPr>
          <w:trHeight w:val="397"/>
        </w:trPr>
        <w:tc>
          <w:tcPr>
            <w:tcW w:w="9760" w:type="dxa"/>
            <w:tcBorders>
              <w:top w:val="single" w:sz="36" w:space="0" w:color="FF0000"/>
              <w:left w:val="single" w:sz="36" w:space="0" w:color="FF0000"/>
              <w:bottom w:val="single" w:sz="36" w:space="0" w:color="FF0000"/>
              <w:right w:val="single" w:sz="36" w:space="0" w:color="FF0000"/>
            </w:tcBorders>
            <w:tcMar>
              <w:top w:w="72" w:type="dxa"/>
              <w:left w:w="144" w:type="dxa"/>
              <w:bottom w:w="72" w:type="dxa"/>
              <w:right w:w="144" w:type="dxa"/>
            </w:tcMar>
            <w:hideMark/>
          </w:tcPr>
          <w:p w14:paraId="08BA7BEA" w14:textId="77777777" w:rsidR="00570E87" w:rsidRPr="00570E87" w:rsidRDefault="00570E87" w:rsidP="00570E87">
            <w:pPr>
              <w:spacing w:after="0" w:line="240" w:lineRule="auto"/>
              <w:jc w:val="both"/>
              <w:rPr>
                <w:rFonts w:ascii="Arial" w:hAnsi="Arial" w:cs="Arial"/>
              </w:rPr>
            </w:pPr>
            <w:r w:rsidRPr="00570E87">
              <w:rPr>
                <w:rFonts w:ascii="Arial" w:hAnsi="Arial" w:cs="Arial"/>
              </w:rPr>
              <w:t>7. The manager will dial 999 and ask for the fire service.</w:t>
            </w:r>
          </w:p>
        </w:tc>
      </w:tr>
      <w:tr w:rsidR="00570E87" w:rsidRPr="00570E87" w14:paraId="2BACDDBC" w14:textId="77777777" w:rsidTr="00F77C1B">
        <w:trPr>
          <w:trHeight w:val="397"/>
        </w:trPr>
        <w:tc>
          <w:tcPr>
            <w:tcW w:w="9760" w:type="dxa"/>
            <w:tcBorders>
              <w:top w:val="single" w:sz="36" w:space="0" w:color="FF0000"/>
              <w:left w:val="single" w:sz="36" w:space="0" w:color="FF0000"/>
              <w:bottom w:val="single" w:sz="36" w:space="0" w:color="FF0000"/>
              <w:right w:val="single" w:sz="36" w:space="0" w:color="FF0000"/>
            </w:tcBorders>
            <w:tcMar>
              <w:top w:w="72" w:type="dxa"/>
              <w:left w:w="144" w:type="dxa"/>
              <w:bottom w:w="72" w:type="dxa"/>
              <w:right w:w="144" w:type="dxa"/>
            </w:tcMar>
            <w:hideMark/>
          </w:tcPr>
          <w:p w14:paraId="5F5DC71F" w14:textId="77777777" w:rsidR="00570E87" w:rsidRPr="00570E87" w:rsidRDefault="00570E87" w:rsidP="00570E87">
            <w:pPr>
              <w:spacing w:after="0" w:line="240" w:lineRule="auto"/>
              <w:jc w:val="both"/>
              <w:rPr>
                <w:rFonts w:ascii="Arial" w:hAnsi="Arial" w:cs="Arial"/>
              </w:rPr>
            </w:pPr>
            <w:r w:rsidRPr="00570E87">
              <w:rPr>
                <w:rFonts w:ascii="Arial" w:hAnsi="Arial" w:cs="Arial"/>
              </w:rPr>
              <w:t>8. The manager will doble check the register and ensure all children/staff/visitors are counted for.</w:t>
            </w:r>
          </w:p>
        </w:tc>
      </w:tr>
      <w:tr w:rsidR="00570E87" w:rsidRPr="00570E87" w14:paraId="592ACCA4" w14:textId="77777777" w:rsidTr="00570E87">
        <w:trPr>
          <w:trHeight w:val="584"/>
        </w:trPr>
        <w:tc>
          <w:tcPr>
            <w:tcW w:w="9760" w:type="dxa"/>
            <w:tcBorders>
              <w:top w:val="single" w:sz="36" w:space="0" w:color="FF0000"/>
              <w:left w:val="single" w:sz="36" w:space="0" w:color="FF0000"/>
              <w:bottom w:val="single" w:sz="36" w:space="0" w:color="FF0000"/>
              <w:right w:val="single" w:sz="36" w:space="0" w:color="FF0000"/>
            </w:tcBorders>
            <w:tcMar>
              <w:top w:w="72" w:type="dxa"/>
              <w:left w:w="144" w:type="dxa"/>
              <w:bottom w:w="72" w:type="dxa"/>
              <w:right w:w="144" w:type="dxa"/>
            </w:tcMar>
            <w:hideMark/>
          </w:tcPr>
          <w:p w14:paraId="21C3373C" w14:textId="0F54FD66" w:rsidR="005F123A" w:rsidRPr="00570E87" w:rsidRDefault="00570E87" w:rsidP="00570E87">
            <w:pPr>
              <w:spacing w:after="0" w:line="240" w:lineRule="auto"/>
              <w:jc w:val="both"/>
              <w:rPr>
                <w:rFonts w:ascii="Arial" w:hAnsi="Arial" w:cs="Arial"/>
              </w:rPr>
            </w:pPr>
            <w:r w:rsidRPr="00570E87">
              <w:rPr>
                <w:rFonts w:ascii="Arial" w:hAnsi="Arial" w:cs="Arial"/>
              </w:rPr>
              <w:t xml:space="preserve">9. </w:t>
            </w:r>
            <w:r w:rsidR="005F123A" w:rsidRPr="005F123A">
              <w:rPr>
                <w:rFonts w:ascii="Arial" w:hAnsi="Arial" w:cs="Arial"/>
              </w:rPr>
              <w:t xml:space="preserve">Under no circumstances should staff attempt to fight or extinguish a fire. The priority </w:t>
            </w:r>
            <w:proofErr w:type="gramStart"/>
            <w:r w:rsidR="005F123A" w:rsidRPr="005F123A">
              <w:rPr>
                <w:rFonts w:ascii="Arial" w:hAnsi="Arial" w:cs="Arial"/>
              </w:rPr>
              <w:t>at all times</w:t>
            </w:r>
            <w:proofErr w:type="gramEnd"/>
            <w:r w:rsidR="005F123A" w:rsidRPr="005F123A">
              <w:rPr>
                <w:rFonts w:ascii="Arial" w:hAnsi="Arial" w:cs="Arial"/>
              </w:rPr>
              <w:t xml:space="preserve"> is the immediate and safe evacuation of all children, staff, and visitors from the building.</w:t>
            </w:r>
          </w:p>
        </w:tc>
      </w:tr>
      <w:tr w:rsidR="00B85BC7" w:rsidRPr="00570E87" w14:paraId="55A34889" w14:textId="77777777" w:rsidTr="00570E87">
        <w:trPr>
          <w:trHeight w:val="584"/>
        </w:trPr>
        <w:tc>
          <w:tcPr>
            <w:tcW w:w="9760" w:type="dxa"/>
            <w:tcBorders>
              <w:top w:val="single" w:sz="36" w:space="0" w:color="FF0000"/>
              <w:left w:val="single" w:sz="36" w:space="0" w:color="FF0000"/>
              <w:bottom w:val="single" w:sz="36" w:space="0" w:color="FF0000"/>
              <w:right w:val="single" w:sz="36" w:space="0" w:color="FF0000"/>
            </w:tcBorders>
            <w:tcMar>
              <w:top w:w="72" w:type="dxa"/>
              <w:left w:w="144" w:type="dxa"/>
              <w:bottom w:w="72" w:type="dxa"/>
              <w:right w:w="144" w:type="dxa"/>
            </w:tcMar>
          </w:tcPr>
          <w:p w14:paraId="29484C49" w14:textId="13C2B1A4" w:rsidR="00B85BC7" w:rsidRPr="00570E87" w:rsidRDefault="00F77C1B" w:rsidP="00570E87">
            <w:pPr>
              <w:spacing w:after="0" w:line="240" w:lineRule="auto"/>
              <w:jc w:val="both"/>
              <w:rPr>
                <w:rFonts w:ascii="Arial" w:hAnsi="Arial" w:cs="Arial"/>
              </w:rPr>
            </w:pPr>
            <w:r>
              <w:rPr>
                <w:rFonts w:ascii="Arial" w:hAnsi="Arial" w:cs="Arial"/>
              </w:rPr>
              <w:t xml:space="preserve">10. </w:t>
            </w:r>
            <w:r w:rsidRPr="00F77C1B">
              <w:rPr>
                <w:rFonts w:ascii="Arial" w:hAnsi="Arial" w:cs="Arial"/>
              </w:rPr>
              <w:t>Once evacuation has taken place, no person must re-enter the building until authorised to do so by the Fire and Rescue Service.</w:t>
            </w:r>
          </w:p>
        </w:tc>
      </w:tr>
    </w:tbl>
    <w:p w14:paraId="281BD0AA" w14:textId="64EAAAF1" w:rsidR="00570E87" w:rsidRDefault="00484690" w:rsidP="00350864">
      <w:pPr>
        <w:spacing w:after="0" w:line="240" w:lineRule="auto"/>
        <w:jc w:val="both"/>
        <w:rPr>
          <w:rFonts w:ascii="Arial" w:hAnsi="Arial" w:cs="Arial"/>
        </w:rPr>
      </w:pPr>
      <w:r w:rsidRPr="00484690">
        <w:rPr>
          <w:rFonts w:ascii="Arial" w:hAnsi="Arial" w:cs="Arial"/>
          <w:noProof/>
        </w:rPr>
        <mc:AlternateContent>
          <mc:Choice Requires="wps">
            <w:drawing>
              <wp:anchor distT="0" distB="0" distL="114300" distR="114300" simplePos="0" relativeHeight="251660288" behindDoc="0" locked="0" layoutInCell="1" allowOverlap="1" wp14:anchorId="19ACBE7D" wp14:editId="13147A35">
                <wp:simplePos x="0" y="0"/>
                <wp:positionH relativeFrom="column">
                  <wp:posOffset>0</wp:posOffset>
                </wp:positionH>
                <wp:positionV relativeFrom="paragraph">
                  <wp:posOffset>19050</wp:posOffset>
                </wp:positionV>
                <wp:extent cx="6196520" cy="646331"/>
                <wp:effectExtent l="19050" t="19050" r="13970" b="20955"/>
                <wp:wrapNone/>
                <wp:docPr id="9" name="TextBox 8">
                  <a:extLst xmlns:a="http://schemas.openxmlformats.org/drawingml/2006/main">
                    <a:ext uri="{FF2B5EF4-FFF2-40B4-BE49-F238E27FC236}">
                      <a16:creationId xmlns:a16="http://schemas.microsoft.com/office/drawing/2014/main" id="{A94B7B6E-8640-22AF-7482-06C142AA9CD1}"/>
                    </a:ext>
                  </a:extLst>
                </wp:docPr>
                <wp:cNvGraphicFramePr/>
                <a:graphic xmlns:a="http://schemas.openxmlformats.org/drawingml/2006/main">
                  <a:graphicData uri="http://schemas.microsoft.com/office/word/2010/wordprocessingShape">
                    <wps:wsp>
                      <wps:cNvSpPr txBox="1"/>
                      <wps:spPr>
                        <a:xfrm>
                          <a:off x="0" y="0"/>
                          <a:ext cx="6196520" cy="646331"/>
                        </a:xfrm>
                        <a:prstGeom prst="rect">
                          <a:avLst/>
                        </a:prstGeom>
                        <a:noFill/>
                        <a:ln w="28575">
                          <a:solidFill>
                            <a:schemeClr val="tx1"/>
                          </a:solidFill>
                        </a:ln>
                      </wps:spPr>
                      <wps:txbx>
                        <w:txbxContent>
                          <w:p w14:paraId="3C3C19A3" w14:textId="77777777" w:rsidR="00484690" w:rsidRDefault="00484690" w:rsidP="00484690">
                            <w:pPr>
                              <w:rPr>
                                <w:rFonts w:ascii="Arial" w:hAnsi="Arial" w:cs="Arial"/>
                                <w:b/>
                                <w:bCs/>
                                <w:color w:val="000000" w:themeColor="text1"/>
                                <w:kern w:val="24"/>
                                <w:sz w:val="24"/>
                                <w:szCs w:val="24"/>
                              </w:rPr>
                            </w:pPr>
                            <w:r>
                              <w:rPr>
                                <w:rFonts w:ascii="Arial" w:hAnsi="Arial" w:cs="Arial"/>
                                <w:b/>
                                <w:bCs/>
                                <w:color w:val="000000" w:themeColor="text1"/>
                                <w:kern w:val="24"/>
                              </w:rPr>
                              <w:t>Please Note: The fire drill will be held at regular and random intervals. These will be held with no regard to any conditions existing inside or outside of the pre-school premises e.g. rain, snow, frost, mealtimes etc.</w:t>
                            </w:r>
                          </w:p>
                        </w:txbxContent>
                      </wps:txbx>
                      <wps:bodyPr wrap="square" rtlCol="0">
                        <a:spAutoFit/>
                      </wps:bodyPr>
                    </wps:wsp>
                  </a:graphicData>
                </a:graphic>
              </wp:anchor>
            </w:drawing>
          </mc:Choice>
          <mc:Fallback>
            <w:pict>
              <v:shapetype w14:anchorId="19ACBE7D" id="_x0000_t202" coordsize="21600,21600" o:spt="202" path="m,l,21600r21600,l21600,xe">
                <v:stroke joinstyle="miter"/>
                <v:path gradientshapeok="t" o:connecttype="rect"/>
              </v:shapetype>
              <v:shape id="TextBox 8" o:spid="_x0000_s1026" type="#_x0000_t202" style="position:absolute;left:0;text-align:left;margin-left:0;margin-top:1.5pt;width:487.9pt;height:50.9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" filled="f" strokecolor="black [3213]" strokeweight="2.25pt">
                <v:textbox style="mso-fit-shape-to-text:t">
                  <w:txbxContent>
                    <w:p w14:paraId="3C3C19A3" w14:textId="77777777" w:rsidR="00484690" w:rsidRDefault="00484690" w:rsidP="00484690">
                      <w:pPr>
                        <w:rPr>
                          <w:rFonts w:ascii="Arial" w:hAnsi="Arial" w:cs="Arial"/>
                          <w:b/>
                          <w:bCs/>
                          <w:color w:val="000000" w:themeColor="text1"/>
                          <w:kern w:val="24"/>
                          <w:sz w:val="24"/>
                          <w:szCs w:val="24"/>
                        </w:rPr>
                      </w:pPr>
                      <w:r>
                        <w:rPr>
                          <w:rFonts w:ascii="Arial" w:hAnsi="Arial" w:cs="Arial"/>
                          <w:b/>
                          <w:bCs/>
                          <w:color w:val="000000" w:themeColor="text1"/>
                          <w:kern w:val="24"/>
                        </w:rPr>
                        <w:t>Please Note: The fire drill will be held at regular and random intervals. These will be held with no regard to any conditions existing inside or outside of the pre-school premises e.g. rain, snow, frost, mealtimes etc.</w:t>
                      </w:r>
                    </w:p>
                  </w:txbxContent>
                </v:textbox>
              </v:shape>
            </w:pict>
          </mc:Fallback>
        </mc:AlternateContent>
      </w:r>
      <w:r w:rsidRPr="00484690">
        <w:rPr>
          <w:rFonts w:ascii="Arial" w:hAnsi="Arial" w:cs="Arial"/>
          <w:noProof/>
        </w:rPr>
        <mc:AlternateContent>
          <mc:Choice Requires="wps">
            <w:drawing>
              <wp:anchor distT="0" distB="0" distL="114300" distR="114300" simplePos="0" relativeHeight="251661312" behindDoc="0" locked="0" layoutInCell="1" allowOverlap="1" wp14:anchorId="13A110F5" wp14:editId="25144858">
                <wp:simplePos x="0" y="0"/>
                <wp:positionH relativeFrom="column">
                  <wp:posOffset>0</wp:posOffset>
                </wp:positionH>
                <wp:positionV relativeFrom="paragraph">
                  <wp:posOffset>789940</wp:posOffset>
                </wp:positionV>
                <wp:extent cx="6196520" cy="851515"/>
                <wp:effectExtent l="19050" t="19050" r="13970" b="25400"/>
                <wp:wrapNone/>
                <wp:docPr id="10" name="TextBox 9">
                  <a:extLst xmlns:a="http://schemas.openxmlformats.org/drawingml/2006/main">
                    <a:ext uri="{FF2B5EF4-FFF2-40B4-BE49-F238E27FC236}">
                      <a16:creationId xmlns:a16="http://schemas.microsoft.com/office/drawing/2014/main" id="{42182E2C-231A-DDD8-E101-CDE66AD4686A}"/>
                    </a:ext>
                  </a:extLst>
                </wp:docPr>
                <wp:cNvGraphicFramePr/>
                <a:graphic xmlns:a="http://schemas.openxmlformats.org/drawingml/2006/main">
                  <a:graphicData uri="http://schemas.microsoft.com/office/word/2010/wordprocessingShape">
                    <wps:wsp>
                      <wps:cNvSpPr txBox="1"/>
                      <wps:spPr>
                        <a:xfrm>
                          <a:off x="0" y="0"/>
                          <a:ext cx="6196520" cy="851515"/>
                        </a:xfrm>
                        <a:prstGeom prst="rect">
                          <a:avLst/>
                        </a:prstGeom>
                        <a:noFill/>
                        <a:ln w="28575">
                          <a:solidFill>
                            <a:schemeClr val="tx1"/>
                          </a:solidFill>
                        </a:ln>
                      </wps:spPr>
                      <wps:txbx>
                        <w:txbxContent>
                          <w:p w14:paraId="68B0662B" w14:textId="77777777" w:rsidR="00484690" w:rsidRDefault="00484690" w:rsidP="00484690">
                            <w:pPr>
                              <w:rPr>
                                <w:rFonts w:ascii="Arial" w:hAnsi="Arial" w:cs="Arial"/>
                                <w:b/>
                                <w:bCs/>
                                <w:color w:val="000000" w:themeColor="text1"/>
                                <w:kern w:val="24"/>
                                <w:sz w:val="24"/>
                                <w:szCs w:val="24"/>
                              </w:rPr>
                            </w:pPr>
                            <w:r>
                              <w:rPr>
                                <w:rFonts w:ascii="Arial" w:hAnsi="Arial" w:cs="Arial"/>
                                <w:b/>
                                <w:bCs/>
                                <w:color w:val="000000" w:themeColor="text1"/>
                                <w:kern w:val="24"/>
                              </w:rPr>
                              <w:t>Assembly Points:</w:t>
                            </w:r>
                          </w:p>
                          <w:p w14:paraId="524C654C" w14:textId="77777777" w:rsidR="00484690" w:rsidRDefault="00484690" w:rsidP="00484690">
                            <w:pPr>
                              <w:spacing w:after="120"/>
                              <w:rPr>
                                <w:rFonts w:ascii="Arial" w:hAnsi="Arial" w:cs="Arial"/>
                                <w:b/>
                                <w:bCs/>
                                <w:color w:val="000000" w:themeColor="text1"/>
                                <w:kern w:val="24"/>
                              </w:rPr>
                            </w:pPr>
                            <w:r>
                              <w:rPr>
                                <w:rFonts w:ascii="Arial" w:hAnsi="Arial" w:cs="Arial"/>
                                <w:b/>
                                <w:bCs/>
                                <w:color w:val="000000" w:themeColor="text1"/>
                                <w:kern w:val="24"/>
                              </w:rPr>
                              <w:t>In case of a fire drill – front entrance area.</w:t>
                            </w:r>
                          </w:p>
                          <w:p w14:paraId="57D7011B" w14:textId="77777777" w:rsidR="00484690" w:rsidRDefault="00484690" w:rsidP="00484690">
                            <w:pPr>
                              <w:spacing w:after="120"/>
                              <w:rPr>
                                <w:rFonts w:ascii="Arial" w:hAnsi="Arial" w:cs="Arial"/>
                                <w:b/>
                                <w:bCs/>
                                <w:color w:val="000000" w:themeColor="text1"/>
                                <w:kern w:val="24"/>
                              </w:rPr>
                            </w:pPr>
                            <w:r>
                              <w:rPr>
                                <w:rFonts w:ascii="Arial" w:hAnsi="Arial" w:cs="Arial"/>
                                <w:b/>
                                <w:bCs/>
                                <w:color w:val="000000" w:themeColor="text1"/>
                                <w:kern w:val="24"/>
                              </w:rPr>
                              <w:t xml:space="preserve">In case of a real fire – top of path by Preschool entrance gate (by Bushey Mill Lane). </w:t>
                            </w:r>
                          </w:p>
                        </w:txbxContent>
                      </wps:txbx>
                      <wps:bodyPr wrap="square" rtlCol="0">
                        <a:spAutoFit/>
                      </wps:bodyPr>
                    </wps:wsp>
                  </a:graphicData>
                </a:graphic>
              </wp:anchor>
            </w:drawing>
          </mc:Choice>
          <mc:Fallback>
            <w:pict>
              <v:shape w14:anchorId="13A110F5" id="TextBox 9" o:spid="_x0000_s1027" type="#_x0000_t202" style="position:absolute;left:0;text-align:left;margin-left:0;margin-top:62.2pt;width:487.9pt;height:67.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" filled="f" strokecolor="black [3213]" strokeweight="2.25pt">
                <v:textbox style="mso-fit-shape-to-text:t">
                  <w:txbxContent>
                    <w:p w14:paraId="68B0662B" w14:textId="77777777" w:rsidR="00484690" w:rsidRDefault="00484690" w:rsidP="00484690">
                      <w:pPr>
                        <w:rPr>
                          <w:rFonts w:ascii="Arial" w:hAnsi="Arial" w:cs="Arial"/>
                          <w:b/>
                          <w:bCs/>
                          <w:color w:val="000000" w:themeColor="text1"/>
                          <w:kern w:val="24"/>
                          <w:sz w:val="24"/>
                          <w:szCs w:val="24"/>
                        </w:rPr>
                      </w:pPr>
                      <w:r>
                        <w:rPr>
                          <w:rFonts w:ascii="Arial" w:hAnsi="Arial" w:cs="Arial"/>
                          <w:b/>
                          <w:bCs/>
                          <w:color w:val="000000" w:themeColor="text1"/>
                          <w:kern w:val="24"/>
                        </w:rPr>
                        <w:t>Assembly Points:</w:t>
                      </w:r>
                    </w:p>
                    <w:p w14:paraId="524C654C" w14:textId="77777777" w:rsidR="00484690" w:rsidRDefault="00484690" w:rsidP="00484690">
                      <w:pPr>
                        <w:spacing w:after="120"/>
                        <w:rPr>
                          <w:rFonts w:ascii="Arial" w:hAnsi="Arial" w:cs="Arial"/>
                          <w:b/>
                          <w:bCs/>
                          <w:color w:val="000000" w:themeColor="text1"/>
                          <w:kern w:val="24"/>
                        </w:rPr>
                      </w:pPr>
                      <w:r>
                        <w:rPr>
                          <w:rFonts w:ascii="Arial" w:hAnsi="Arial" w:cs="Arial"/>
                          <w:b/>
                          <w:bCs/>
                          <w:color w:val="000000" w:themeColor="text1"/>
                          <w:kern w:val="24"/>
                        </w:rPr>
                        <w:t>In case of a fire drill – front entrance area.</w:t>
                      </w:r>
                    </w:p>
                    <w:p w14:paraId="57D7011B" w14:textId="77777777" w:rsidR="00484690" w:rsidRDefault="00484690" w:rsidP="00484690">
                      <w:pPr>
                        <w:spacing w:after="120"/>
                        <w:rPr>
                          <w:rFonts w:ascii="Arial" w:hAnsi="Arial" w:cs="Arial"/>
                          <w:b/>
                          <w:bCs/>
                          <w:color w:val="000000" w:themeColor="text1"/>
                          <w:kern w:val="24"/>
                        </w:rPr>
                      </w:pPr>
                      <w:r>
                        <w:rPr>
                          <w:rFonts w:ascii="Arial" w:hAnsi="Arial" w:cs="Arial"/>
                          <w:b/>
                          <w:bCs/>
                          <w:color w:val="000000" w:themeColor="text1"/>
                          <w:kern w:val="24"/>
                        </w:rPr>
                        <w:t xml:space="preserve">In case of a real fire – top of path by Preschool entrance gate (by Bushey Mill Lane). </w:t>
                      </w:r>
                    </w:p>
                  </w:txbxContent>
                </v:textbox>
              </v:shape>
            </w:pict>
          </mc:Fallback>
        </mc:AlternateContent>
      </w:r>
    </w:p>
    <w:p w14:paraId="48A81AFC" w14:textId="77777777" w:rsidR="006F59BA" w:rsidRPr="006F59BA" w:rsidRDefault="006F59BA" w:rsidP="006F59BA">
      <w:pPr>
        <w:rPr>
          <w:rFonts w:ascii="Arial" w:hAnsi="Arial" w:cs="Arial"/>
        </w:rPr>
      </w:pPr>
    </w:p>
    <w:p w14:paraId="0B013167" w14:textId="77777777" w:rsidR="006F59BA" w:rsidRPr="006F59BA" w:rsidRDefault="006F59BA" w:rsidP="006F59BA">
      <w:pPr>
        <w:rPr>
          <w:rFonts w:ascii="Arial" w:hAnsi="Arial" w:cs="Arial"/>
        </w:rPr>
      </w:pPr>
    </w:p>
    <w:p w14:paraId="34FA7C97" w14:textId="77777777" w:rsidR="006F59BA" w:rsidRPr="006F59BA" w:rsidRDefault="006F59BA" w:rsidP="006F59BA">
      <w:pPr>
        <w:rPr>
          <w:rFonts w:ascii="Arial" w:hAnsi="Arial" w:cs="Arial"/>
        </w:rPr>
      </w:pPr>
    </w:p>
    <w:p w14:paraId="42EB8887" w14:textId="77777777" w:rsidR="006F59BA" w:rsidRPr="006F59BA" w:rsidRDefault="006F59BA" w:rsidP="006F59BA">
      <w:pPr>
        <w:rPr>
          <w:rFonts w:ascii="Arial" w:hAnsi="Arial" w:cs="Arial"/>
        </w:rPr>
      </w:pPr>
    </w:p>
    <w:p w14:paraId="47D6A0E0" w14:textId="77777777" w:rsidR="006F59BA" w:rsidRDefault="006F59BA" w:rsidP="006F59BA">
      <w:pPr>
        <w:rPr>
          <w:rFonts w:ascii="Arial" w:hAnsi="Arial" w:cs="Arial"/>
        </w:rPr>
      </w:pPr>
    </w:p>
    <w:p w14:paraId="186C6631" w14:textId="77777777" w:rsidR="006F59BA" w:rsidRPr="006F59BA" w:rsidRDefault="006F59BA" w:rsidP="006F59BA">
      <w:pPr>
        <w:jc w:val="right"/>
        <w:rPr>
          <w:rFonts w:ascii="Arial" w:hAnsi="Arial" w:cs="Arial"/>
        </w:rPr>
      </w:pPr>
    </w:p>
    <w:sectPr w:rsidR="006F59BA" w:rsidRPr="006F59BA" w:rsidSect="00BB39C1">
      <w:footerReference w:type="default" r:id="rId9"/>
      <w:pgSz w:w="11906" w:h="16838"/>
      <w:pgMar w:top="568" w:right="720" w:bottom="720" w:left="720" w:header="68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52F44" w14:textId="77777777" w:rsidR="00CC3232" w:rsidRDefault="00CC3232" w:rsidP="002A03A1">
      <w:pPr>
        <w:spacing w:after="0" w:line="240" w:lineRule="auto"/>
      </w:pPr>
      <w:r>
        <w:separator/>
      </w:r>
    </w:p>
  </w:endnote>
  <w:endnote w:type="continuationSeparator" w:id="0">
    <w:p w14:paraId="40B59F22" w14:textId="77777777" w:rsidR="00CC3232" w:rsidRDefault="00CC3232" w:rsidP="002A03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C80A3" w14:textId="2F2956BD" w:rsidR="002A03A1" w:rsidRPr="0065439D" w:rsidRDefault="002A03A1">
    <w:pPr>
      <w:pStyle w:val="Footer"/>
      <w:rPr>
        <w:rFonts w:ascii="Arial" w:hAnsi="Arial" w:cs="Arial"/>
        <w:i/>
        <w:iCs/>
        <w:color w:val="404040" w:themeColor="text1" w:themeTint="BF"/>
      </w:rPr>
    </w:pPr>
    <w:r w:rsidRPr="0065439D">
      <w:rPr>
        <w:rFonts w:ascii="Arial" w:hAnsi="Arial" w:cs="Arial"/>
        <w:i/>
        <w:iCs/>
        <w:color w:val="404040" w:themeColor="text1" w:themeTint="BF"/>
      </w:rPr>
      <w:ptab w:relativeTo="margin" w:alignment="right" w:leader="none"/>
    </w:r>
    <w:r w:rsidRPr="0065439D">
      <w:rPr>
        <w:rFonts w:ascii="Arial" w:hAnsi="Arial" w:cs="Arial"/>
        <w:i/>
        <w:iCs/>
        <w:color w:val="404040" w:themeColor="text1" w:themeTint="BF"/>
      </w:rPr>
      <w:t xml:space="preserve">NBP reviewed – </w:t>
    </w:r>
    <w:r w:rsidR="006F59BA">
      <w:rPr>
        <w:rFonts w:ascii="Arial" w:hAnsi="Arial" w:cs="Arial"/>
        <w:i/>
        <w:iCs/>
        <w:color w:val="404040" w:themeColor="text1" w:themeTint="BF"/>
      </w:rPr>
      <w:t>April</w:t>
    </w:r>
    <w:r w:rsidR="00B3090D">
      <w:rPr>
        <w:rFonts w:ascii="Arial" w:hAnsi="Arial" w:cs="Arial"/>
        <w:i/>
        <w:iCs/>
        <w:color w:val="404040" w:themeColor="text1" w:themeTint="BF"/>
      </w:rPr>
      <w:t xml:space="preserve"> 2026</w:t>
    </w:r>
  </w:p>
  <w:p w14:paraId="5769AC97" w14:textId="77777777" w:rsidR="002A03A1" w:rsidRDefault="002A03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4CFCA" w14:textId="77777777" w:rsidR="00CC3232" w:rsidRDefault="00CC3232" w:rsidP="002A03A1">
      <w:pPr>
        <w:spacing w:after="0" w:line="240" w:lineRule="auto"/>
      </w:pPr>
      <w:r>
        <w:separator/>
      </w:r>
    </w:p>
  </w:footnote>
  <w:footnote w:type="continuationSeparator" w:id="0">
    <w:p w14:paraId="38E81D20" w14:textId="77777777" w:rsidR="00CC3232" w:rsidRDefault="00CC3232" w:rsidP="002A03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26CC1"/>
    <w:multiLevelType w:val="hybridMultilevel"/>
    <w:tmpl w:val="5F0CD9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05C2E16"/>
    <w:multiLevelType w:val="hybridMultilevel"/>
    <w:tmpl w:val="A0AA24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1012E3D"/>
    <w:multiLevelType w:val="hybridMultilevel"/>
    <w:tmpl w:val="1D1E6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945964">
    <w:abstractNumId w:val="2"/>
  </w:num>
  <w:num w:numId="2" w16cid:durableId="286543851">
    <w:abstractNumId w:val="0"/>
  </w:num>
  <w:num w:numId="3" w16cid:durableId="17796390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96A"/>
    <w:rsid w:val="0001081B"/>
    <w:rsid w:val="00020908"/>
    <w:rsid w:val="00025CEC"/>
    <w:rsid w:val="00032044"/>
    <w:rsid w:val="000624DD"/>
    <w:rsid w:val="000A338D"/>
    <w:rsid w:val="000A553A"/>
    <w:rsid w:val="0013204C"/>
    <w:rsid w:val="0014665A"/>
    <w:rsid w:val="00160559"/>
    <w:rsid w:val="001B431A"/>
    <w:rsid w:val="002258C8"/>
    <w:rsid w:val="00231ADD"/>
    <w:rsid w:val="00245292"/>
    <w:rsid w:val="002726EA"/>
    <w:rsid w:val="00272995"/>
    <w:rsid w:val="002761D8"/>
    <w:rsid w:val="00290AE3"/>
    <w:rsid w:val="002A03A1"/>
    <w:rsid w:val="002A5618"/>
    <w:rsid w:val="002C0C1D"/>
    <w:rsid w:val="002C6378"/>
    <w:rsid w:val="002D213C"/>
    <w:rsid w:val="00350864"/>
    <w:rsid w:val="0038160A"/>
    <w:rsid w:val="00381F9A"/>
    <w:rsid w:val="00386634"/>
    <w:rsid w:val="00390AC2"/>
    <w:rsid w:val="003A5DF5"/>
    <w:rsid w:val="003B5B88"/>
    <w:rsid w:val="00401888"/>
    <w:rsid w:val="0041073B"/>
    <w:rsid w:val="0045600E"/>
    <w:rsid w:val="004739CD"/>
    <w:rsid w:val="00484690"/>
    <w:rsid w:val="004B794E"/>
    <w:rsid w:val="004F60E7"/>
    <w:rsid w:val="00502BEC"/>
    <w:rsid w:val="00547188"/>
    <w:rsid w:val="00570E87"/>
    <w:rsid w:val="00573AAE"/>
    <w:rsid w:val="005A0CCA"/>
    <w:rsid w:val="005B4797"/>
    <w:rsid w:val="005F123A"/>
    <w:rsid w:val="006015A9"/>
    <w:rsid w:val="00606CC5"/>
    <w:rsid w:val="00643C82"/>
    <w:rsid w:val="00675B83"/>
    <w:rsid w:val="006872C0"/>
    <w:rsid w:val="006A640D"/>
    <w:rsid w:val="006C506E"/>
    <w:rsid w:val="006F59BA"/>
    <w:rsid w:val="006F7EF4"/>
    <w:rsid w:val="00712F3B"/>
    <w:rsid w:val="007176B0"/>
    <w:rsid w:val="00731830"/>
    <w:rsid w:val="007765E0"/>
    <w:rsid w:val="00780ADD"/>
    <w:rsid w:val="00786D00"/>
    <w:rsid w:val="007A1705"/>
    <w:rsid w:val="007A1FA5"/>
    <w:rsid w:val="007B3EFE"/>
    <w:rsid w:val="007E7D2A"/>
    <w:rsid w:val="0082695D"/>
    <w:rsid w:val="008B7CFF"/>
    <w:rsid w:val="008F0621"/>
    <w:rsid w:val="00926D41"/>
    <w:rsid w:val="00935716"/>
    <w:rsid w:val="00955D63"/>
    <w:rsid w:val="00A06FD0"/>
    <w:rsid w:val="00A10324"/>
    <w:rsid w:val="00A206D5"/>
    <w:rsid w:val="00A31D43"/>
    <w:rsid w:val="00A41F11"/>
    <w:rsid w:val="00A900FB"/>
    <w:rsid w:val="00A920DC"/>
    <w:rsid w:val="00A9596A"/>
    <w:rsid w:val="00A96314"/>
    <w:rsid w:val="00A96F07"/>
    <w:rsid w:val="00AA048C"/>
    <w:rsid w:val="00AA5D37"/>
    <w:rsid w:val="00AA7A35"/>
    <w:rsid w:val="00AD0C94"/>
    <w:rsid w:val="00B3090D"/>
    <w:rsid w:val="00B356DF"/>
    <w:rsid w:val="00B50F43"/>
    <w:rsid w:val="00B55D01"/>
    <w:rsid w:val="00B63D3B"/>
    <w:rsid w:val="00B85BC7"/>
    <w:rsid w:val="00B869BB"/>
    <w:rsid w:val="00BA180F"/>
    <w:rsid w:val="00BB39C1"/>
    <w:rsid w:val="00C3315B"/>
    <w:rsid w:val="00C3333B"/>
    <w:rsid w:val="00C3424F"/>
    <w:rsid w:val="00C727D1"/>
    <w:rsid w:val="00C76577"/>
    <w:rsid w:val="00C963FD"/>
    <w:rsid w:val="00CA0930"/>
    <w:rsid w:val="00CC2BF3"/>
    <w:rsid w:val="00CC3232"/>
    <w:rsid w:val="00D01E95"/>
    <w:rsid w:val="00D04A9C"/>
    <w:rsid w:val="00D068D6"/>
    <w:rsid w:val="00D119A9"/>
    <w:rsid w:val="00D16E99"/>
    <w:rsid w:val="00D27970"/>
    <w:rsid w:val="00D7686E"/>
    <w:rsid w:val="00D83F9B"/>
    <w:rsid w:val="00DA0A7D"/>
    <w:rsid w:val="00DF7CB5"/>
    <w:rsid w:val="00E86D9D"/>
    <w:rsid w:val="00EA3273"/>
    <w:rsid w:val="00EA778D"/>
    <w:rsid w:val="00EB5244"/>
    <w:rsid w:val="00F11434"/>
    <w:rsid w:val="00F32CC3"/>
    <w:rsid w:val="00F34D23"/>
    <w:rsid w:val="00F77C1B"/>
    <w:rsid w:val="00F87CF2"/>
    <w:rsid w:val="00FB33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62950"/>
  <w15:chartTrackingRefBased/>
  <w15:docId w15:val="{01D6A738-51AF-48A3-80A2-92D6E2FC4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2">
    <w:name w:val="heading 2"/>
    <w:basedOn w:val="Normal"/>
    <w:next w:val="Normal"/>
    <w:link w:val="Heading2Char"/>
    <w:uiPriority w:val="9"/>
    <w:unhideWhenUsed/>
    <w:qFormat/>
    <w:rsid w:val="000624DD"/>
    <w:pPr>
      <w:keepNext/>
      <w:spacing w:before="240" w:after="60"/>
      <w:outlineLvl w:val="1"/>
    </w:pPr>
    <w:rPr>
      <w:rFonts w:ascii="Calibri Light" w:eastAsia="Times New Roman" w:hAnsi="Calibri Light"/>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596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9596A"/>
    <w:rPr>
      <w:rFonts w:ascii="Tahoma" w:hAnsi="Tahoma" w:cs="Tahoma"/>
      <w:sz w:val="16"/>
      <w:szCs w:val="16"/>
    </w:rPr>
  </w:style>
  <w:style w:type="character" w:styleId="Hyperlink">
    <w:name w:val="Hyperlink"/>
    <w:uiPriority w:val="99"/>
    <w:unhideWhenUsed/>
    <w:rsid w:val="0001081B"/>
    <w:rPr>
      <w:color w:val="0000FF"/>
      <w:u w:val="single"/>
    </w:rPr>
  </w:style>
  <w:style w:type="character" w:customStyle="1" w:styleId="Heading2Char">
    <w:name w:val="Heading 2 Char"/>
    <w:link w:val="Heading2"/>
    <w:uiPriority w:val="9"/>
    <w:rsid w:val="000624DD"/>
    <w:rPr>
      <w:rFonts w:ascii="Calibri Light" w:eastAsia="Times New Roman" w:hAnsi="Calibri Light" w:cs="Times New Roman"/>
      <w:b/>
      <w:bCs/>
      <w:i/>
      <w:iCs/>
      <w:sz w:val="28"/>
      <w:szCs w:val="28"/>
      <w:lang w:eastAsia="en-US"/>
    </w:rPr>
  </w:style>
  <w:style w:type="paragraph" w:styleId="NormalWeb">
    <w:name w:val="Normal (Web)"/>
    <w:basedOn w:val="Normal"/>
    <w:uiPriority w:val="99"/>
    <w:semiHidden/>
    <w:unhideWhenUsed/>
    <w:rsid w:val="00606CC5"/>
    <w:pPr>
      <w:spacing w:after="0" w:line="240" w:lineRule="auto"/>
    </w:pPr>
    <w:rPr>
      <w:rFonts w:ascii="Times New Roman" w:hAnsi="Times New Roman"/>
      <w:sz w:val="24"/>
      <w:szCs w:val="24"/>
      <w:lang w:eastAsia="en-GB"/>
    </w:rPr>
  </w:style>
  <w:style w:type="paragraph" w:styleId="ListParagraph">
    <w:name w:val="List Paragraph"/>
    <w:basedOn w:val="Normal"/>
    <w:uiPriority w:val="34"/>
    <w:qFormat/>
    <w:rsid w:val="00272995"/>
    <w:pPr>
      <w:ind w:left="720"/>
      <w:contextualSpacing/>
    </w:pPr>
  </w:style>
  <w:style w:type="paragraph" w:styleId="Header">
    <w:name w:val="header"/>
    <w:basedOn w:val="Normal"/>
    <w:link w:val="HeaderChar"/>
    <w:uiPriority w:val="99"/>
    <w:unhideWhenUsed/>
    <w:rsid w:val="002A03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03A1"/>
    <w:rPr>
      <w:sz w:val="22"/>
      <w:szCs w:val="22"/>
      <w:lang w:eastAsia="en-US"/>
    </w:rPr>
  </w:style>
  <w:style w:type="paragraph" w:styleId="Footer">
    <w:name w:val="footer"/>
    <w:basedOn w:val="Normal"/>
    <w:link w:val="FooterChar"/>
    <w:uiPriority w:val="99"/>
    <w:unhideWhenUsed/>
    <w:rsid w:val="002A03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03A1"/>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96142">
      <w:bodyDiv w:val="1"/>
      <w:marLeft w:val="0"/>
      <w:marRight w:val="0"/>
      <w:marTop w:val="0"/>
      <w:marBottom w:val="0"/>
      <w:divBdr>
        <w:top w:val="none" w:sz="0" w:space="0" w:color="auto"/>
        <w:left w:val="none" w:sz="0" w:space="0" w:color="auto"/>
        <w:bottom w:val="none" w:sz="0" w:space="0" w:color="auto"/>
        <w:right w:val="none" w:sz="0" w:space="0" w:color="auto"/>
      </w:divBdr>
    </w:div>
    <w:div w:id="474562676">
      <w:bodyDiv w:val="1"/>
      <w:marLeft w:val="0"/>
      <w:marRight w:val="0"/>
      <w:marTop w:val="0"/>
      <w:marBottom w:val="0"/>
      <w:divBdr>
        <w:top w:val="none" w:sz="0" w:space="0" w:color="auto"/>
        <w:left w:val="none" w:sz="0" w:space="0" w:color="auto"/>
        <w:bottom w:val="none" w:sz="0" w:space="0" w:color="auto"/>
        <w:right w:val="none" w:sz="0" w:space="0" w:color="auto"/>
      </w:divBdr>
    </w:div>
    <w:div w:id="137226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5CEAB6-7E7E-45FD-B137-71892FD07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Pages>
  <Words>280</Words>
  <Characters>1597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Family</dc:creator>
  <cp:keywords/>
  <dc:description/>
  <cp:lastModifiedBy>North Bushey Preschool</cp:lastModifiedBy>
  <cp:revision>27</cp:revision>
  <cp:lastPrinted>2022-02-03T10:32:00Z</cp:lastPrinted>
  <dcterms:created xsi:type="dcterms:W3CDTF">2022-08-22T12:38:00Z</dcterms:created>
  <dcterms:modified xsi:type="dcterms:W3CDTF">2026-05-07T13:12:00Z</dcterms:modified>
</cp:coreProperties>
</file>