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3203" w14:textId="37AA83F3" w:rsidR="000338D0" w:rsidRDefault="007A3E9E" w:rsidP="00CB133A">
      <w:pPr>
        <w:tabs>
          <w:tab w:val="left" w:pos="6379"/>
        </w:tabs>
        <w:spacing w:before="120" w:after="120" w:line="360" w:lineRule="auto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2CEF9A" wp14:editId="5580845F">
            <wp:simplePos x="0" y="0"/>
            <wp:positionH relativeFrom="margin">
              <wp:align>right</wp:align>
            </wp:positionH>
            <wp:positionV relativeFrom="paragraph">
              <wp:posOffset>-5080</wp:posOffset>
            </wp:positionV>
            <wp:extent cx="1206767" cy="828000"/>
            <wp:effectExtent l="0" t="0" r="0" b="0"/>
            <wp:wrapNone/>
            <wp:docPr id="1113538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38793" name="Picture 11135387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6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573" w:rsidRPr="00056432">
        <w:rPr>
          <w:rFonts w:ascii="Arial" w:hAnsi="Arial" w:cs="Arial"/>
          <w:bCs/>
          <w:color w:val="000000"/>
          <w:sz w:val="28"/>
          <w:szCs w:val="28"/>
        </w:rPr>
        <w:t>Policies and Procedures for the EYFS</w:t>
      </w:r>
      <w:r w:rsidR="00923573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0E39E97B" w14:textId="76F96E3A" w:rsidR="00923573" w:rsidRPr="000B6596" w:rsidRDefault="00923573" w:rsidP="00923573">
      <w:pPr>
        <w:spacing w:before="120" w:after="12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5EBECCDA" w14:textId="77777777" w:rsidR="00923573" w:rsidRPr="00056432" w:rsidRDefault="00923573" w:rsidP="00923573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056432">
        <w:rPr>
          <w:rFonts w:ascii="Arial" w:hAnsi="Arial" w:cs="Arial"/>
          <w:b/>
          <w:color w:val="000000"/>
          <w:sz w:val="28"/>
          <w:szCs w:val="28"/>
        </w:rPr>
        <w:t>Contents</w:t>
      </w:r>
    </w:p>
    <w:p w14:paraId="58C5B7BD" w14:textId="0F80E52E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ab/>
        <w:t>Introduction</w:t>
      </w:r>
      <w:r w:rsidR="005A77D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26A0C2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Policy and procedures implementation and review policy</w:t>
      </w:r>
    </w:p>
    <w:p w14:paraId="48F1F6D0" w14:textId="77777777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0.0</w:t>
      </w:r>
      <w:r w:rsidRPr="009679B4">
        <w:rPr>
          <w:rFonts w:ascii="Arial" w:hAnsi="Arial" w:cs="Arial"/>
          <w:color w:val="000000"/>
          <w:sz w:val="22"/>
          <w:szCs w:val="22"/>
        </w:rPr>
        <w:tab/>
        <w:t>Implementation and review procedure</w:t>
      </w:r>
    </w:p>
    <w:p w14:paraId="05965638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 w:themeColor="text1"/>
          <w:sz w:val="22"/>
          <w:szCs w:val="22"/>
        </w:rPr>
        <w:t>01</w:t>
      </w:r>
      <w:r w:rsidRPr="009679B4">
        <w:rPr>
          <w:rFonts w:ascii="Arial" w:hAnsi="Arial" w:cs="Arial"/>
          <w:color w:val="000000" w:themeColor="text1"/>
          <w:sz w:val="22"/>
          <w:szCs w:val="22"/>
        </w:rPr>
        <w:tab/>
        <w:t xml:space="preserve">Health and safety policy </w:t>
      </w:r>
    </w:p>
    <w:p w14:paraId="73764ED9" w14:textId="44646A9C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E60ABD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Risk assessment</w:t>
      </w:r>
    </w:p>
    <w:p w14:paraId="1CBBD6FE" w14:textId="5B5ACB7F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E60ABD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1a</w:t>
      </w:r>
      <w:r w:rsidRPr="009679B4">
        <w:rPr>
          <w:rFonts w:ascii="Arial" w:hAnsi="Arial" w:cs="Arial"/>
          <w:color w:val="000000"/>
          <w:sz w:val="22"/>
          <w:szCs w:val="22"/>
        </w:rPr>
        <w:tab/>
        <w:t>Generic risk assessment form</w:t>
      </w:r>
    </w:p>
    <w:p w14:paraId="6D3380FF" w14:textId="719198A2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1b</w:t>
      </w:r>
      <w:r w:rsidRPr="009679B4">
        <w:rPr>
          <w:rFonts w:ascii="Arial" w:hAnsi="Arial" w:cs="Arial"/>
          <w:color w:val="000000"/>
          <w:sz w:val="22"/>
          <w:szCs w:val="22"/>
        </w:rPr>
        <w:tab/>
        <w:t>Access audit form</w:t>
      </w:r>
    </w:p>
    <w:p w14:paraId="599009B7" w14:textId="6CB66A53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  <w:t>Group rooms, stairways and corridors</w:t>
      </w:r>
    </w:p>
    <w:p w14:paraId="05D1A267" w14:textId="124D76E0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Kitchen</w:t>
      </w:r>
    </w:p>
    <w:p w14:paraId="564FF2A1" w14:textId="40D61DFB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4</w:t>
      </w:r>
      <w:r w:rsidRPr="009679B4">
        <w:rPr>
          <w:rFonts w:ascii="Arial" w:hAnsi="Arial" w:cs="Arial"/>
          <w:color w:val="000000"/>
          <w:sz w:val="22"/>
          <w:szCs w:val="22"/>
        </w:rPr>
        <w:tab/>
        <w:t>Children’s bathrooms/changing areas</w:t>
      </w:r>
    </w:p>
    <w:p w14:paraId="541BE094" w14:textId="78CCA106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="009A3D9F" w:rsidRPr="009679B4">
        <w:rPr>
          <w:rFonts w:ascii="Arial" w:hAnsi="Arial" w:cs="Arial"/>
          <w:color w:val="000000"/>
          <w:sz w:val="22"/>
          <w:szCs w:val="22"/>
        </w:rPr>
        <w:t>5</w:t>
      </w:r>
      <w:r w:rsidRPr="009679B4">
        <w:rPr>
          <w:rFonts w:ascii="Arial" w:hAnsi="Arial" w:cs="Arial"/>
          <w:color w:val="000000"/>
          <w:sz w:val="22"/>
          <w:szCs w:val="22"/>
        </w:rPr>
        <w:tab/>
        <w:t>Short trips, outings and excursions</w:t>
      </w:r>
    </w:p>
    <w:p w14:paraId="4C8382A7" w14:textId="0B49278A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="009A3D9F" w:rsidRPr="009679B4">
        <w:rPr>
          <w:rFonts w:ascii="Arial" w:hAnsi="Arial" w:cs="Arial"/>
          <w:color w:val="000000"/>
          <w:sz w:val="22"/>
          <w:szCs w:val="22"/>
        </w:rPr>
        <w:t>6</w:t>
      </w:r>
      <w:r w:rsidRPr="009679B4">
        <w:rPr>
          <w:rFonts w:ascii="Arial" w:hAnsi="Arial" w:cs="Arial"/>
          <w:color w:val="000000"/>
          <w:sz w:val="22"/>
          <w:szCs w:val="22"/>
        </w:rPr>
        <w:tab/>
        <w:t>Outdoors</w:t>
      </w:r>
    </w:p>
    <w:p w14:paraId="6C38284B" w14:textId="32BB0B14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="00B101F5" w:rsidRPr="009679B4">
        <w:rPr>
          <w:rFonts w:ascii="Arial" w:hAnsi="Arial" w:cs="Arial"/>
          <w:color w:val="000000"/>
          <w:sz w:val="22"/>
          <w:szCs w:val="22"/>
        </w:rPr>
        <w:t>7</w:t>
      </w:r>
      <w:r w:rsidRPr="009679B4">
        <w:rPr>
          <w:rFonts w:ascii="Arial" w:hAnsi="Arial" w:cs="Arial"/>
          <w:color w:val="000000"/>
          <w:sz w:val="22"/>
          <w:szCs w:val="22"/>
        </w:rPr>
        <w:tab/>
        <w:t>Staff cloakrooms</w:t>
      </w:r>
    </w:p>
    <w:p w14:paraId="416EA71A" w14:textId="69B3049C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9E5B2E" w:rsidRPr="009679B4">
        <w:rPr>
          <w:rFonts w:ascii="Arial" w:hAnsi="Arial" w:cs="Arial"/>
          <w:color w:val="000000"/>
          <w:sz w:val="22"/>
          <w:szCs w:val="22"/>
        </w:rPr>
        <w:t>0</w:t>
      </w:r>
      <w:r w:rsidR="00B101F5" w:rsidRPr="009679B4">
        <w:rPr>
          <w:rFonts w:ascii="Arial" w:hAnsi="Arial" w:cs="Arial"/>
          <w:color w:val="000000"/>
          <w:sz w:val="22"/>
          <w:szCs w:val="22"/>
        </w:rPr>
        <w:t>8</w:t>
      </w:r>
      <w:r w:rsidRPr="009679B4">
        <w:rPr>
          <w:rFonts w:ascii="Arial" w:hAnsi="Arial" w:cs="Arial"/>
          <w:color w:val="000000"/>
          <w:sz w:val="22"/>
          <w:szCs w:val="22"/>
        </w:rPr>
        <w:tab/>
        <w:t>Maintenance and repairs</w:t>
      </w:r>
    </w:p>
    <w:p w14:paraId="4D0D72FA" w14:textId="0749461A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B101F5" w:rsidRPr="009679B4">
        <w:rPr>
          <w:rFonts w:ascii="Arial" w:hAnsi="Arial" w:cs="Arial"/>
          <w:color w:val="000000"/>
          <w:sz w:val="22"/>
          <w:szCs w:val="22"/>
        </w:rPr>
        <w:t>09</w:t>
      </w:r>
      <w:r w:rsidRPr="009679B4">
        <w:rPr>
          <w:rFonts w:ascii="Arial" w:hAnsi="Arial" w:cs="Arial"/>
          <w:color w:val="000000"/>
          <w:sz w:val="22"/>
          <w:szCs w:val="22"/>
        </w:rPr>
        <w:tab/>
        <w:t>Laundry area</w:t>
      </w:r>
    </w:p>
    <w:p w14:paraId="1800B531" w14:textId="71090865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B101F5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ab/>
        <w:t>Staff personal safety</w:t>
      </w:r>
    </w:p>
    <w:p w14:paraId="6E33E081" w14:textId="05221CFA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B101F5"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Threats and abuse towards staff and volunteers</w:t>
      </w:r>
    </w:p>
    <w:p w14:paraId="5738AE8C" w14:textId="0B828D70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B101F5"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  <w:t>Entrances and approach to the building</w:t>
      </w:r>
    </w:p>
    <w:p w14:paraId="348D0A1A" w14:textId="7616577F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B101F5"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Control of Substances Hazardous to Health (COSHH)</w:t>
      </w:r>
    </w:p>
    <w:p w14:paraId="21C947BC" w14:textId="61C7A54F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2F2214" w:rsidRPr="009679B4">
        <w:rPr>
          <w:rFonts w:ascii="Arial" w:hAnsi="Arial" w:cs="Arial"/>
          <w:color w:val="000000"/>
          <w:sz w:val="22"/>
          <w:szCs w:val="22"/>
        </w:rPr>
        <w:t>4</w:t>
      </w:r>
      <w:r w:rsidRPr="009679B4">
        <w:rPr>
          <w:rFonts w:ascii="Arial" w:hAnsi="Arial" w:cs="Arial"/>
          <w:color w:val="000000"/>
          <w:sz w:val="22"/>
          <w:szCs w:val="22"/>
        </w:rPr>
        <w:tab/>
        <w:t>Manual handling</w:t>
      </w:r>
    </w:p>
    <w:p w14:paraId="41D1CB4B" w14:textId="6B6AA830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3A7830" w:rsidRPr="009679B4">
        <w:rPr>
          <w:rFonts w:ascii="Arial" w:hAnsi="Arial" w:cs="Arial"/>
          <w:color w:val="000000"/>
          <w:sz w:val="22"/>
          <w:szCs w:val="22"/>
        </w:rPr>
        <w:t>5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Festival (and other) decorations</w:t>
      </w:r>
    </w:p>
    <w:p w14:paraId="2870C77A" w14:textId="5B95D0C6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3A7830" w:rsidRPr="009679B4">
        <w:rPr>
          <w:rFonts w:ascii="Arial" w:hAnsi="Arial" w:cs="Arial"/>
          <w:color w:val="000000"/>
          <w:sz w:val="22"/>
          <w:szCs w:val="22"/>
        </w:rPr>
        <w:t>6</w:t>
      </w:r>
      <w:r w:rsidRPr="009679B4">
        <w:rPr>
          <w:rFonts w:ascii="Arial" w:hAnsi="Arial" w:cs="Arial"/>
          <w:color w:val="000000"/>
          <w:sz w:val="22"/>
          <w:szCs w:val="22"/>
        </w:rPr>
        <w:tab/>
        <w:t>Jewellery and hair accessories</w:t>
      </w:r>
    </w:p>
    <w:p w14:paraId="09A154E3" w14:textId="7C2EFC60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3A7830" w:rsidRPr="009679B4">
        <w:rPr>
          <w:rFonts w:ascii="Arial" w:hAnsi="Arial" w:cs="Arial"/>
          <w:color w:val="000000"/>
          <w:sz w:val="22"/>
          <w:szCs w:val="22"/>
        </w:rPr>
        <w:t>7</w:t>
      </w:r>
      <w:r w:rsidRPr="009679B4">
        <w:rPr>
          <w:rFonts w:ascii="Arial" w:hAnsi="Arial" w:cs="Arial"/>
          <w:color w:val="000000"/>
          <w:sz w:val="22"/>
          <w:szCs w:val="22"/>
        </w:rPr>
        <w:tab/>
        <w:t>Animals and pets</w:t>
      </w:r>
    </w:p>
    <w:p w14:paraId="0D423979" w14:textId="36578A09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01.1</w:t>
      </w:r>
      <w:r w:rsidR="003A7830" w:rsidRPr="009679B4">
        <w:rPr>
          <w:rFonts w:ascii="Arial" w:hAnsi="Arial" w:cs="Arial"/>
          <w:color w:val="000000"/>
          <w:sz w:val="22"/>
          <w:szCs w:val="22"/>
        </w:rPr>
        <w:t>8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Face painting and mehndi</w:t>
      </w:r>
    </w:p>
    <w:p w14:paraId="40A3827E" w14:textId="1897FB66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</w:t>
      </w:r>
      <w:r w:rsidR="003A7830" w:rsidRPr="009679B4">
        <w:rPr>
          <w:rFonts w:ascii="Arial" w:hAnsi="Arial" w:cs="Arial"/>
          <w:color w:val="000000"/>
          <w:sz w:val="22"/>
          <w:szCs w:val="22"/>
        </w:rPr>
        <w:t>19</w:t>
      </w:r>
      <w:r w:rsidRPr="009679B4">
        <w:rPr>
          <w:rFonts w:ascii="Arial" w:hAnsi="Arial" w:cs="Arial"/>
          <w:color w:val="000000"/>
          <w:sz w:val="22"/>
          <w:szCs w:val="22"/>
        </w:rPr>
        <w:tab/>
        <w:t>Notifiable incident, non-child protection</w:t>
      </w:r>
    </w:p>
    <w:p w14:paraId="2A6669E4" w14:textId="00F1586D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01.2</w:t>
      </w:r>
      <w:r w:rsidR="003A7830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="00DE4AD4" w:rsidRPr="009679B4">
        <w:rPr>
          <w:rFonts w:ascii="Arial" w:hAnsi="Arial" w:cs="Arial"/>
          <w:color w:val="000000"/>
          <w:sz w:val="22"/>
          <w:szCs w:val="22"/>
        </w:rPr>
        <w:t>Emergency evacuation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 and lock-down</w:t>
      </w:r>
    </w:p>
    <w:p w14:paraId="0CA549C6" w14:textId="56D56E2B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lastRenderedPageBreak/>
        <w:t>01.2</w:t>
      </w:r>
      <w:r w:rsidR="00DE4AD4"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Emergency closure of setting procedure</w:t>
      </w:r>
    </w:p>
    <w:p w14:paraId="1E19589E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02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Fire safety policy</w:t>
      </w:r>
    </w:p>
    <w:p w14:paraId="4D697246" w14:textId="3CCBF5E3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02.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Fire safety</w:t>
      </w:r>
    </w:p>
    <w:p w14:paraId="6151CF34" w14:textId="77A4C959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02.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1a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Fire safety risk assessment form</w:t>
      </w:r>
    </w:p>
    <w:p w14:paraId="1A86EDB0" w14:textId="0EC4FCDB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02.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1b Fire procedure</w:t>
      </w:r>
      <w:r w:rsidR="004F4274" w:rsidRPr="009679B4">
        <w:rPr>
          <w:rFonts w:ascii="Arial" w:hAnsi="Arial" w:cs="Arial"/>
          <w:color w:val="000000"/>
          <w:sz w:val="22"/>
          <w:szCs w:val="22"/>
        </w:rPr>
        <w:t>s</w:t>
      </w:r>
    </w:p>
    <w:p w14:paraId="45592CB7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Food safety and nutrition policy</w:t>
      </w:r>
    </w:p>
    <w:p w14:paraId="09152FAB" w14:textId="4CDC0854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03.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Food preparation, storage and purchase</w:t>
      </w:r>
    </w:p>
    <w:p w14:paraId="0CD255AB" w14:textId="30385C2D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03.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  <w:t>Food for play and cooking activities</w:t>
      </w:r>
    </w:p>
    <w:p w14:paraId="7C2D2A7A" w14:textId="01985AE1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03.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="00326C02"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Menu planning and nutrition</w:t>
      </w:r>
    </w:p>
    <w:p w14:paraId="6BC394B6" w14:textId="3D2FD7D2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03.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="00326C02" w:rsidRPr="009679B4">
        <w:rPr>
          <w:rFonts w:ascii="Arial" w:hAnsi="Arial" w:cs="Arial"/>
          <w:color w:val="000000"/>
          <w:sz w:val="22"/>
          <w:szCs w:val="22"/>
        </w:rPr>
        <w:t>4</w:t>
      </w:r>
      <w:r w:rsidRPr="009679B4">
        <w:rPr>
          <w:rFonts w:ascii="Arial" w:hAnsi="Arial" w:cs="Arial"/>
          <w:color w:val="000000"/>
          <w:sz w:val="22"/>
          <w:szCs w:val="22"/>
        </w:rPr>
        <w:tab/>
        <w:t>Meeting dietary requirements</w:t>
      </w:r>
    </w:p>
    <w:p w14:paraId="492CF6D7" w14:textId="54A51105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03.</w:t>
      </w:r>
      <w:r w:rsidR="007B7A8D" w:rsidRPr="009679B4">
        <w:rPr>
          <w:rFonts w:ascii="Arial" w:hAnsi="Arial" w:cs="Arial"/>
          <w:color w:val="000000"/>
          <w:sz w:val="22"/>
          <w:szCs w:val="22"/>
        </w:rPr>
        <w:t>0</w:t>
      </w:r>
      <w:r w:rsidR="00326C02" w:rsidRPr="009679B4">
        <w:rPr>
          <w:rFonts w:ascii="Arial" w:hAnsi="Arial" w:cs="Arial"/>
          <w:color w:val="000000"/>
          <w:sz w:val="22"/>
          <w:szCs w:val="22"/>
        </w:rPr>
        <w:t>5</w:t>
      </w:r>
      <w:r w:rsidRPr="009679B4">
        <w:rPr>
          <w:rFonts w:ascii="Arial" w:hAnsi="Arial" w:cs="Arial"/>
          <w:color w:val="000000"/>
          <w:sz w:val="22"/>
          <w:szCs w:val="22"/>
        </w:rPr>
        <w:tab/>
        <w:t>Breast feeding</w:t>
      </w:r>
    </w:p>
    <w:p w14:paraId="5D065F29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</w:t>
      </w:r>
      <w:r w:rsidRPr="009679B4">
        <w:rPr>
          <w:rFonts w:ascii="Arial" w:hAnsi="Arial" w:cs="Arial"/>
          <w:color w:val="000000"/>
          <w:sz w:val="22"/>
          <w:szCs w:val="22"/>
        </w:rPr>
        <w:tab/>
        <w:t>Health policy</w:t>
      </w:r>
    </w:p>
    <w:p w14:paraId="587D858E" w14:textId="7CC579CB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04.</w:t>
      </w:r>
      <w:r w:rsidR="00B05822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Accidents and emergency treatment</w:t>
      </w:r>
    </w:p>
    <w:p w14:paraId="6279745F" w14:textId="3EDE6452" w:rsidR="00923573" w:rsidRPr="009679B4" w:rsidRDefault="00923573" w:rsidP="0092357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04.</w:t>
      </w:r>
      <w:r w:rsidR="00B05822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  <w:t>Administration of medicine</w:t>
      </w:r>
    </w:p>
    <w:p w14:paraId="68724DE8" w14:textId="74BB7620" w:rsidR="00923573" w:rsidRPr="009679B4" w:rsidRDefault="00923573" w:rsidP="00923573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04.</w:t>
      </w:r>
      <w:r w:rsidR="00B05822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2a</w:t>
      </w:r>
      <w:r w:rsidRPr="009679B4">
        <w:rPr>
          <w:rFonts w:ascii="Arial" w:hAnsi="Arial" w:cs="Arial"/>
          <w:color w:val="000000"/>
          <w:sz w:val="22"/>
          <w:szCs w:val="22"/>
        </w:rPr>
        <w:tab/>
        <w:t>Health care plan form</w:t>
      </w:r>
    </w:p>
    <w:p w14:paraId="04239E9E" w14:textId="56AFAFBF" w:rsidR="00923573" w:rsidRPr="009679B4" w:rsidRDefault="00923573" w:rsidP="0092357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04.</w:t>
      </w:r>
      <w:r w:rsidR="00B05822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Life-saving medication and invasive treatments</w:t>
      </w:r>
    </w:p>
    <w:p w14:paraId="6588C500" w14:textId="2CF6119F" w:rsidR="00923573" w:rsidRPr="009679B4" w:rsidRDefault="00923573" w:rsidP="0092357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04.</w:t>
      </w:r>
      <w:r w:rsidR="00B05822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4</w:t>
      </w:r>
      <w:r w:rsidRPr="009679B4">
        <w:rPr>
          <w:rFonts w:ascii="Arial" w:hAnsi="Arial" w:cs="Arial"/>
          <w:color w:val="000000"/>
          <w:sz w:val="22"/>
          <w:szCs w:val="22"/>
        </w:rPr>
        <w:tab/>
        <w:t>Allergies and food intolerance</w:t>
      </w:r>
    </w:p>
    <w:p w14:paraId="054BBB7C" w14:textId="0D9F8E03" w:rsidR="00923573" w:rsidRPr="009679B4" w:rsidRDefault="00923573" w:rsidP="00C13F6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04.</w:t>
      </w:r>
      <w:r w:rsidR="00B05822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5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Poorly children</w:t>
      </w:r>
    </w:p>
    <w:p w14:paraId="456448E8" w14:textId="50BE4E76" w:rsidR="00923573" w:rsidRPr="009679B4" w:rsidRDefault="00923573" w:rsidP="00534D01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04.05</w:t>
      </w:r>
      <w:r w:rsidR="00C13F63" w:rsidRPr="009679B4">
        <w:rPr>
          <w:rFonts w:ascii="Arial" w:hAnsi="Arial" w:cs="Arial"/>
          <w:color w:val="000000"/>
          <w:sz w:val="22"/>
          <w:szCs w:val="22"/>
        </w:rPr>
        <w:t>a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 Infection control</w:t>
      </w:r>
    </w:p>
    <w:p w14:paraId="494C09B8" w14:textId="0BC81252" w:rsidR="00923573" w:rsidRPr="009679B4" w:rsidRDefault="00923573" w:rsidP="00DD3525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04.</w:t>
      </w:r>
      <w:r w:rsidR="00B05822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6</w:t>
      </w:r>
      <w:r w:rsidRPr="009679B4">
        <w:rPr>
          <w:rFonts w:ascii="Arial" w:hAnsi="Arial" w:cs="Arial"/>
          <w:color w:val="000000"/>
          <w:sz w:val="22"/>
          <w:szCs w:val="22"/>
        </w:rPr>
        <w:tab/>
        <w:t>Oral health</w:t>
      </w:r>
    </w:p>
    <w:p w14:paraId="051DB043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05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Promoting inclusion, equality and valuing diversity policy</w:t>
      </w:r>
    </w:p>
    <w:p w14:paraId="5EFFBAB4" w14:textId="304ED0DC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05.</w:t>
      </w:r>
      <w:r w:rsidR="00D2542E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Promoting inclusion, equality and valuing diversity</w:t>
      </w:r>
    </w:p>
    <w:p w14:paraId="13AA665B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06</w:t>
      </w:r>
      <w:r w:rsidRPr="009679B4">
        <w:rPr>
          <w:rFonts w:ascii="Arial" w:hAnsi="Arial" w:cs="Arial"/>
          <w:color w:val="000000"/>
          <w:sz w:val="22"/>
          <w:szCs w:val="22"/>
        </w:rPr>
        <w:tab/>
        <w:t xml:space="preserve">Safeguarding children, young people and vulnerable </w:t>
      </w:r>
      <w:proofErr w:type="gramStart"/>
      <w:r w:rsidRPr="009679B4">
        <w:rPr>
          <w:rFonts w:ascii="Arial" w:hAnsi="Arial" w:cs="Arial"/>
          <w:color w:val="000000"/>
          <w:sz w:val="22"/>
          <w:szCs w:val="22"/>
        </w:rPr>
        <w:t>adults</w:t>
      </w:r>
      <w:proofErr w:type="gramEnd"/>
      <w:r w:rsidRPr="009679B4">
        <w:rPr>
          <w:rFonts w:ascii="Arial" w:hAnsi="Arial" w:cs="Arial"/>
          <w:color w:val="000000"/>
          <w:sz w:val="22"/>
          <w:szCs w:val="22"/>
        </w:rPr>
        <w:t xml:space="preserve"> policy</w:t>
      </w:r>
    </w:p>
    <w:p w14:paraId="0B25782B" w14:textId="5AAF5E1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06.</w:t>
      </w:r>
      <w:r w:rsidR="00D2542E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Responding to safeguarding or child protection concerns</w:t>
      </w:r>
    </w:p>
    <w:p w14:paraId="377FCB8F" w14:textId="7D98B298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="00AB429B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6.</w:t>
      </w:r>
      <w:r w:rsidR="00AB429B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1a Child welfare and protection summary</w:t>
      </w:r>
    </w:p>
    <w:p w14:paraId="3CB100CB" w14:textId="3D402AD2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="00FA1429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6.</w:t>
      </w:r>
      <w:r w:rsidR="00FA1429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1b Safeguarding incident reporting form</w:t>
      </w:r>
    </w:p>
    <w:p w14:paraId="6D784F66" w14:textId="57424F9F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="00FA1429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6.</w:t>
      </w:r>
      <w:r w:rsidR="00FA1429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1c Confidential safeguarding incident report form</w:t>
      </w:r>
    </w:p>
    <w:p w14:paraId="4FD2F10E" w14:textId="217693F5" w:rsidR="00046220" w:rsidRPr="009679B4" w:rsidRDefault="00C433A0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Pr="009679B4">
        <w:rPr>
          <w:rFonts w:ascii="Arial" w:hAnsi="Arial" w:cs="Arial"/>
          <w:color w:val="000000"/>
          <w:sz w:val="22"/>
          <w:szCs w:val="22"/>
        </w:rPr>
        <w:tab/>
        <w:t xml:space="preserve">06.01d </w:t>
      </w:r>
      <w:r w:rsidR="00BC1BC2" w:rsidRPr="009679B4">
        <w:rPr>
          <w:rFonts w:ascii="Arial" w:hAnsi="Arial" w:cs="Arial"/>
          <w:color w:val="000000"/>
          <w:sz w:val="22"/>
          <w:szCs w:val="22"/>
        </w:rPr>
        <w:t>OE</w:t>
      </w:r>
      <w:r w:rsidR="00FC4040" w:rsidRPr="009679B4">
        <w:rPr>
          <w:rFonts w:ascii="Arial" w:hAnsi="Arial" w:cs="Arial"/>
          <w:color w:val="000000"/>
          <w:sz w:val="22"/>
          <w:szCs w:val="22"/>
        </w:rPr>
        <w:t>-call</w:t>
      </w:r>
      <w:r w:rsidR="000C4663" w:rsidRPr="009679B4">
        <w:rPr>
          <w:rFonts w:ascii="Arial" w:hAnsi="Arial" w:cs="Arial"/>
          <w:color w:val="000000"/>
          <w:sz w:val="22"/>
          <w:szCs w:val="22"/>
        </w:rPr>
        <w:t>-log</w:t>
      </w:r>
    </w:p>
    <w:p w14:paraId="5B951D66" w14:textId="6F59D0E9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06.</w:t>
      </w:r>
      <w:r w:rsidR="009441F6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="0057498C" w:rsidRPr="009679B4">
        <w:rPr>
          <w:rFonts w:ascii="Arial" w:hAnsi="Arial" w:cs="Arial"/>
          <w:color w:val="000000"/>
          <w:sz w:val="22"/>
          <w:szCs w:val="22"/>
        </w:rPr>
        <w:t>C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oncerns and allegations of serious harm </w:t>
      </w:r>
      <w:r w:rsidR="0057498C" w:rsidRPr="009679B4">
        <w:rPr>
          <w:rFonts w:ascii="Arial" w:hAnsi="Arial" w:cs="Arial"/>
          <w:color w:val="000000"/>
          <w:sz w:val="22"/>
          <w:szCs w:val="22"/>
        </w:rPr>
        <w:t>or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 abuse against staff, volunteers or agency staff </w:t>
      </w:r>
    </w:p>
    <w:p w14:paraId="0295B1F8" w14:textId="5429660A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Visitor or intruder on the premises</w:t>
      </w:r>
    </w:p>
    <w:p w14:paraId="43D91763" w14:textId="533C63CD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lastRenderedPageBreak/>
        <w:tab/>
        <w:t>06.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4</w:t>
      </w:r>
      <w:r w:rsidRPr="009679B4">
        <w:rPr>
          <w:rFonts w:ascii="Arial" w:hAnsi="Arial" w:cs="Arial"/>
          <w:color w:val="000000"/>
          <w:sz w:val="22"/>
          <w:szCs w:val="22"/>
        </w:rPr>
        <w:tab/>
        <w:t>Uncollected child</w:t>
      </w:r>
    </w:p>
    <w:p w14:paraId="7A6315D1" w14:textId="4ECD84F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5</w:t>
      </w:r>
      <w:r w:rsidRPr="009679B4">
        <w:rPr>
          <w:rFonts w:ascii="Arial" w:hAnsi="Arial" w:cs="Arial"/>
          <w:color w:val="000000"/>
          <w:sz w:val="22"/>
          <w:szCs w:val="22"/>
        </w:rPr>
        <w:tab/>
        <w:t>Missing child</w:t>
      </w:r>
    </w:p>
    <w:p w14:paraId="4648F680" w14:textId="3D72DB3C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6 </w:t>
      </w:r>
      <w:r w:rsidRPr="009679B4">
        <w:rPr>
          <w:rFonts w:ascii="Arial" w:hAnsi="Arial" w:cs="Arial"/>
          <w:color w:val="000000"/>
          <w:sz w:val="22"/>
          <w:szCs w:val="22"/>
        </w:rPr>
        <w:tab/>
        <w:t>Incapacitated parent</w:t>
      </w:r>
    </w:p>
    <w:p w14:paraId="782564D6" w14:textId="7A516F06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7</w:t>
      </w:r>
      <w:r w:rsidRPr="009679B4">
        <w:rPr>
          <w:rFonts w:ascii="Arial" w:hAnsi="Arial" w:cs="Arial"/>
          <w:color w:val="000000"/>
          <w:sz w:val="22"/>
          <w:szCs w:val="22"/>
        </w:rPr>
        <w:tab/>
        <w:t xml:space="preserve"> Death of a child on-site</w:t>
      </w:r>
    </w:p>
    <w:p w14:paraId="4D9A6BDD" w14:textId="211D3E68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  <w:t>06.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8</w:t>
      </w:r>
      <w:r w:rsidRPr="009679B4">
        <w:rPr>
          <w:rFonts w:ascii="Arial" w:hAnsi="Arial" w:cs="Arial"/>
          <w:color w:val="000000"/>
          <w:sz w:val="22"/>
          <w:szCs w:val="22"/>
        </w:rPr>
        <w:tab/>
        <w:t>Looked after children</w:t>
      </w:r>
    </w:p>
    <w:p w14:paraId="3828DC85" w14:textId="3B3D53A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8a Care plan for looked after children form</w:t>
      </w:r>
    </w:p>
    <w:p w14:paraId="12A0AEFD" w14:textId="79EFCDC1" w:rsidR="00923573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06.</w:t>
      </w:r>
      <w:r w:rsidR="00534D01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9</w:t>
      </w:r>
      <w:r w:rsidRPr="009679B4">
        <w:rPr>
          <w:rFonts w:ascii="Arial" w:hAnsi="Arial" w:cs="Arial"/>
          <w:color w:val="000000"/>
          <w:sz w:val="22"/>
          <w:szCs w:val="22"/>
        </w:rPr>
        <w:tab/>
        <w:t>E-safety</w:t>
      </w:r>
    </w:p>
    <w:p w14:paraId="4795C542" w14:textId="5E051DF0" w:rsidR="0077146D" w:rsidRPr="009679B4" w:rsidRDefault="0077146D" w:rsidP="008734EC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06.09</w:t>
      </w:r>
      <w:r w:rsidR="008734EC">
        <w:rPr>
          <w:rFonts w:ascii="Arial" w:hAnsi="Arial" w:cs="Arial"/>
          <w:color w:val="000000"/>
          <w:sz w:val="22"/>
          <w:szCs w:val="22"/>
        </w:rPr>
        <w:t>a E-safety audit</w:t>
      </w:r>
    </w:p>
    <w:p w14:paraId="3965DD21" w14:textId="7FB56B3B" w:rsidR="00923573" w:rsidRPr="009679B4" w:rsidRDefault="00534D01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</w:t>
      </w:r>
      <w:r w:rsidR="00923573" w:rsidRPr="009679B4">
        <w:rPr>
          <w:rFonts w:ascii="Arial" w:hAnsi="Arial" w:cs="Arial"/>
          <w:color w:val="000000"/>
          <w:sz w:val="22"/>
          <w:szCs w:val="22"/>
        </w:rPr>
        <w:t>6.10</w:t>
      </w:r>
      <w:r w:rsidR="00923573" w:rsidRPr="009679B4">
        <w:rPr>
          <w:rFonts w:ascii="Arial" w:hAnsi="Arial" w:cs="Arial"/>
          <w:color w:val="000000"/>
          <w:sz w:val="22"/>
          <w:szCs w:val="22"/>
        </w:rPr>
        <w:tab/>
        <w:t>Key person supervision</w:t>
      </w:r>
    </w:p>
    <w:p w14:paraId="13E0FDD4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07</w:t>
      </w:r>
      <w:r w:rsidRPr="009679B4">
        <w:rPr>
          <w:rFonts w:ascii="Arial" w:hAnsi="Arial" w:cs="Arial"/>
          <w:color w:val="000000"/>
          <w:sz w:val="22"/>
          <w:szCs w:val="22"/>
        </w:rPr>
        <w:tab/>
        <w:t>Record keeping policy</w:t>
      </w:r>
    </w:p>
    <w:p w14:paraId="39766264" w14:textId="6C800200" w:rsidR="00923573" w:rsidRPr="009679B4" w:rsidRDefault="00923573" w:rsidP="0092357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07.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Children’s records and data protection</w:t>
      </w:r>
    </w:p>
    <w:p w14:paraId="0DA96EE6" w14:textId="0727ECC3" w:rsidR="00923573" w:rsidRPr="009679B4" w:rsidRDefault="00923573" w:rsidP="00923573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07.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1a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Privacy notice</w:t>
      </w:r>
    </w:p>
    <w:p w14:paraId="3810157E" w14:textId="21B2A95E" w:rsidR="00923573" w:rsidRPr="009679B4" w:rsidRDefault="00923573" w:rsidP="0092357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07.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  <w:t>Confidentiality, recording and sharing information</w:t>
      </w:r>
    </w:p>
    <w:p w14:paraId="5C15557E" w14:textId="5E183B49" w:rsidR="00923573" w:rsidRPr="009679B4" w:rsidRDefault="00923573" w:rsidP="0092357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07.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Client access to records</w:t>
      </w:r>
    </w:p>
    <w:p w14:paraId="397DB0FE" w14:textId="62A74BF0" w:rsidR="00923573" w:rsidRPr="009679B4" w:rsidRDefault="00923573" w:rsidP="00923573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07.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4 Transfer of records</w:t>
      </w:r>
    </w:p>
    <w:p w14:paraId="25FBE188" w14:textId="6B7F1AAE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08</w:t>
      </w:r>
      <w:r w:rsidRPr="009679B4">
        <w:rPr>
          <w:rFonts w:ascii="Arial" w:hAnsi="Arial" w:cs="Arial"/>
          <w:color w:val="000000"/>
          <w:sz w:val="22"/>
          <w:szCs w:val="22"/>
        </w:rPr>
        <w:tab/>
        <w:t xml:space="preserve">Staff, </w:t>
      </w:r>
      <w:r w:rsidR="00B21B9E" w:rsidRPr="009679B4">
        <w:rPr>
          <w:rFonts w:ascii="Arial" w:hAnsi="Arial" w:cs="Arial"/>
          <w:color w:val="000000"/>
          <w:sz w:val="22"/>
          <w:szCs w:val="22"/>
        </w:rPr>
        <w:t>assistants</w:t>
      </w:r>
      <w:r w:rsidR="00B27FDD" w:rsidRPr="009679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volunteers and </w:t>
      </w:r>
      <w:proofErr w:type="gramStart"/>
      <w:r w:rsidRPr="009679B4">
        <w:rPr>
          <w:rFonts w:ascii="Arial" w:hAnsi="Arial" w:cs="Arial"/>
          <w:color w:val="000000"/>
          <w:sz w:val="22"/>
          <w:szCs w:val="22"/>
        </w:rPr>
        <w:t>students</w:t>
      </w:r>
      <w:proofErr w:type="gramEnd"/>
      <w:r w:rsidRPr="009679B4">
        <w:rPr>
          <w:rFonts w:ascii="Arial" w:hAnsi="Arial" w:cs="Arial"/>
          <w:color w:val="000000"/>
          <w:sz w:val="22"/>
          <w:szCs w:val="22"/>
        </w:rPr>
        <w:t xml:space="preserve"> policy</w:t>
      </w:r>
    </w:p>
    <w:p w14:paraId="654C85A3" w14:textId="62EC29E7" w:rsidR="00B27FDD" w:rsidRPr="009679B4" w:rsidRDefault="00B27FDD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 xml:space="preserve">08.01 </w:t>
      </w:r>
      <w:r w:rsidR="00BB7F05" w:rsidRPr="009679B4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Recruitment </w:t>
      </w:r>
      <w:r w:rsidR="00BB7F05" w:rsidRPr="009679B4">
        <w:rPr>
          <w:rFonts w:ascii="Arial" w:hAnsi="Arial" w:cs="Arial"/>
          <w:color w:val="000000"/>
          <w:sz w:val="22"/>
          <w:szCs w:val="22"/>
        </w:rPr>
        <w:t>checks</w:t>
      </w:r>
    </w:p>
    <w:p w14:paraId="4B07EF67" w14:textId="27C2A21C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08.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="00BB7F05"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79B4">
        <w:rPr>
          <w:rFonts w:ascii="Arial" w:hAnsi="Arial" w:cs="Arial"/>
          <w:color w:val="000000"/>
          <w:sz w:val="22"/>
          <w:szCs w:val="22"/>
        </w:rPr>
        <w:tab/>
        <w:t>Staff deployment</w:t>
      </w:r>
    </w:p>
    <w:p w14:paraId="0A7829D3" w14:textId="24BF1570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08.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="00EC3E47"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 xml:space="preserve"> Deployment of volunteers and parent</w:t>
      </w:r>
      <w:r w:rsidR="002718EE">
        <w:rPr>
          <w:rFonts w:ascii="Arial" w:hAnsi="Arial" w:cs="Arial"/>
          <w:color w:val="000000"/>
          <w:sz w:val="22"/>
          <w:szCs w:val="22"/>
        </w:rPr>
        <w:t>/carer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 helpers</w:t>
      </w:r>
    </w:p>
    <w:p w14:paraId="68DB3154" w14:textId="475A7DE9" w:rsidR="00923573" w:rsidRPr="009679B4" w:rsidRDefault="00923573" w:rsidP="00BB7F05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08.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="00174244" w:rsidRPr="009679B4">
        <w:rPr>
          <w:rFonts w:ascii="Arial" w:hAnsi="Arial" w:cs="Arial"/>
          <w:color w:val="000000"/>
          <w:sz w:val="22"/>
          <w:szCs w:val="22"/>
        </w:rPr>
        <w:t>4</w:t>
      </w:r>
      <w:r w:rsidRPr="009679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79B4">
        <w:rPr>
          <w:rFonts w:ascii="Arial" w:hAnsi="Arial" w:cs="Arial"/>
          <w:color w:val="000000"/>
          <w:sz w:val="22"/>
          <w:szCs w:val="22"/>
        </w:rPr>
        <w:tab/>
        <w:t>Student placement</w:t>
      </w:r>
    </w:p>
    <w:p w14:paraId="70FD4297" w14:textId="2BEC2871" w:rsidR="00BB7F05" w:rsidRPr="009679B4" w:rsidRDefault="00BB7F05" w:rsidP="00BB7F05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08.0</w:t>
      </w:r>
      <w:r w:rsidR="00174244" w:rsidRPr="009679B4">
        <w:rPr>
          <w:rFonts w:ascii="Arial" w:hAnsi="Arial" w:cs="Arial"/>
          <w:color w:val="000000"/>
          <w:sz w:val="22"/>
          <w:szCs w:val="22"/>
        </w:rPr>
        <w:t>5</w:t>
      </w:r>
      <w:r w:rsidR="00FB200E" w:rsidRPr="009679B4">
        <w:rPr>
          <w:rFonts w:ascii="Arial" w:hAnsi="Arial" w:cs="Arial"/>
          <w:color w:val="000000"/>
          <w:sz w:val="22"/>
          <w:szCs w:val="22"/>
        </w:rPr>
        <w:tab/>
        <w:t>Disciplinary rules and procedures</w:t>
      </w:r>
    </w:p>
    <w:p w14:paraId="120654E8" w14:textId="77777777" w:rsidR="00923573" w:rsidRPr="009679B4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</w:t>
      </w:r>
      <w:r w:rsidRPr="009679B4">
        <w:rPr>
          <w:rFonts w:ascii="Arial" w:hAnsi="Arial" w:cs="Arial"/>
          <w:color w:val="000000"/>
          <w:sz w:val="22"/>
          <w:szCs w:val="22"/>
        </w:rPr>
        <w:tab/>
        <w:t>Early years practice policy</w:t>
      </w:r>
    </w:p>
    <w:p w14:paraId="17F40D98" w14:textId="583ECA51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Waiting list and admissions</w:t>
      </w:r>
    </w:p>
    <w:p w14:paraId="08BA345F" w14:textId="7BE46FF8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1a</w:t>
      </w:r>
      <w:r w:rsidRPr="009679B4">
        <w:rPr>
          <w:rFonts w:ascii="Arial" w:hAnsi="Arial" w:cs="Arial"/>
          <w:color w:val="000000"/>
          <w:sz w:val="22"/>
          <w:szCs w:val="22"/>
        </w:rPr>
        <w:tab/>
        <w:t>About our childcare and early education</w:t>
      </w:r>
    </w:p>
    <w:p w14:paraId="6A77E42B" w14:textId="05A8888A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1b</w:t>
      </w:r>
      <w:r w:rsidRPr="009679B4">
        <w:rPr>
          <w:rFonts w:ascii="Arial" w:hAnsi="Arial" w:cs="Arial"/>
          <w:color w:val="000000"/>
          <w:sz w:val="22"/>
          <w:szCs w:val="22"/>
        </w:rPr>
        <w:tab/>
        <w:t>Application to join</w:t>
      </w:r>
    </w:p>
    <w:p w14:paraId="147946A7" w14:textId="317AAB78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1c</w:t>
      </w:r>
      <w:r w:rsidRPr="009679B4">
        <w:rPr>
          <w:rFonts w:ascii="Arial" w:hAnsi="Arial" w:cs="Arial"/>
          <w:color w:val="000000"/>
          <w:sz w:val="22"/>
          <w:szCs w:val="22"/>
        </w:rPr>
        <w:tab/>
        <w:t>Childcare and early education registration form</w:t>
      </w:r>
    </w:p>
    <w:p w14:paraId="0B981FE8" w14:textId="00993434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1d</w:t>
      </w:r>
      <w:r w:rsidRPr="009679B4">
        <w:rPr>
          <w:rFonts w:ascii="Arial" w:hAnsi="Arial" w:cs="Arial"/>
          <w:color w:val="000000"/>
          <w:sz w:val="22"/>
          <w:szCs w:val="22"/>
        </w:rPr>
        <w:tab/>
        <w:t>Childcare and early education terms and conditions</w:t>
      </w:r>
    </w:p>
    <w:p w14:paraId="5BAC64CB" w14:textId="060F1263" w:rsidR="00612CEB" w:rsidRPr="009679B4" w:rsidRDefault="00612CEB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 xml:space="preserve">09.01e </w:t>
      </w:r>
      <w:r w:rsidR="001F4247" w:rsidRPr="009679B4">
        <w:rPr>
          <w:rFonts w:ascii="Arial" w:hAnsi="Arial" w:cs="Arial"/>
          <w:color w:val="000000"/>
          <w:sz w:val="22"/>
          <w:szCs w:val="22"/>
        </w:rPr>
        <w:t>Fee Payment Policy</w:t>
      </w:r>
    </w:p>
    <w:p w14:paraId="660CB356" w14:textId="4F495292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</w:r>
      <w:r w:rsidR="003C6731" w:rsidRPr="009679B4">
        <w:rPr>
          <w:rFonts w:ascii="Arial" w:hAnsi="Arial" w:cs="Arial"/>
          <w:color w:val="000000"/>
          <w:sz w:val="22"/>
          <w:szCs w:val="22"/>
        </w:rPr>
        <w:t>Attendance and a</w:t>
      </w:r>
      <w:r w:rsidRPr="009679B4">
        <w:rPr>
          <w:rFonts w:ascii="Arial" w:hAnsi="Arial" w:cs="Arial"/>
          <w:color w:val="000000"/>
          <w:sz w:val="22"/>
          <w:szCs w:val="22"/>
        </w:rPr>
        <w:t>bsence</w:t>
      </w:r>
    </w:p>
    <w:p w14:paraId="1048E2F4" w14:textId="5E56AF4C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Prime times – The role of the key person</w:t>
      </w:r>
    </w:p>
    <w:p w14:paraId="57377604" w14:textId="3E8FCFB3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lastRenderedPageBreak/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4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Prime times – Settling in and transitions</w:t>
      </w:r>
    </w:p>
    <w:p w14:paraId="05B76D52" w14:textId="2E1FDEBE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5</w:t>
      </w:r>
      <w:r w:rsidRPr="009679B4">
        <w:rPr>
          <w:rFonts w:ascii="Arial" w:hAnsi="Arial" w:cs="Arial"/>
          <w:color w:val="000000"/>
          <w:sz w:val="22"/>
          <w:szCs w:val="22"/>
        </w:rPr>
        <w:tab/>
        <w:t>Establishing children’s starting points</w:t>
      </w:r>
    </w:p>
    <w:p w14:paraId="68E98B8C" w14:textId="17B0FB43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>6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Prime times – Arrivals and departures</w:t>
      </w:r>
    </w:p>
    <w:p w14:paraId="009295E7" w14:textId="75601CC8" w:rsidR="00923573" w:rsidRPr="009679B4" w:rsidRDefault="00923573" w:rsidP="00030D4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="0082604A" w:rsidRPr="009679B4">
        <w:rPr>
          <w:rFonts w:ascii="Arial" w:hAnsi="Arial" w:cs="Arial"/>
          <w:color w:val="000000"/>
          <w:sz w:val="22"/>
          <w:szCs w:val="22"/>
        </w:rPr>
        <w:t>7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Prime times – Snack-times and mealtimes</w:t>
      </w:r>
    </w:p>
    <w:p w14:paraId="128D7DF0" w14:textId="4972A3A8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6F3178" w:rsidRPr="009679B4">
        <w:rPr>
          <w:rFonts w:ascii="Arial" w:hAnsi="Arial" w:cs="Arial"/>
          <w:color w:val="000000"/>
          <w:sz w:val="22"/>
          <w:szCs w:val="22"/>
        </w:rPr>
        <w:t>0</w:t>
      </w:r>
      <w:r w:rsidR="0082604A" w:rsidRPr="009679B4">
        <w:rPr>
          <w:rFonts w:ascii="Arial" w:hAnsi="Arial" w:cs="Arial"/>
          <w:color w:val="000000"/>
          <w:sz w:val="22"/>
          <w:szCs w:val="22"/>
        </w:rPr>
        <w:t>8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Prime times – Intimate care and nappy changing</w:t>
      </w:r>
    </w:p>
    <w:p w14:paraId="59250A72" w14:textId="7D6402A0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</w:t>
      </w:r>
      <w:r w:rsidR="004D40C0" w:rsidRPr="009679B4">
        <w:rPr>
          <w:rFonts w:ascii="Arial" w:hAnsi="Arial" w:cs="Arial"/>
          <w:color w:val="000000"/>
          <w:sz w:val="22"/>
          <w:szCs w:val="22"/>
        </w:rPr>
        <w:t>09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Prime times – Sleep and rest time</w:t>
      </w:r>
    </w:p>
    <w:p w14:paraId="7D0EADD6" w14:textId="39B8424E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4D40C0" w:rsidRPr="009679B4">
        <w:rPr>
          <w:rFonts w:ascii="Arial" w:hAnsi="Arial" w:cs="Arial"/>
          <w:color w:val="000000"/>
          <w:sz w:val="22"/>
          <w:szCs w:val="22"/>
        </w:rPr>
        <w:t>0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Promoting positive behaviour</w:t>
      </w:r>
    </w:p>
    <w:p w14:paraId="372FDAFC" w14:textId="2C2DDA09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4D40C0"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ab/>
        <w:t>Identification, assessment and support for children with SEND</w:t>
      </w:r>
    </w:p>
    <w:p w14:paraId="41F0D348" w14:textId="35B5EEC8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4D40C0"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>a SEN Support: Initial record of concern form</w:t>
      </w:r>
    </w:p>
    <w:p w14:paraId="4EE653E9" w14:textId="34AA2AFC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4D40C0"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>b</w:t>
      </w:r>
      <w:r w:rsidRPr="009679B4">
        <w:rPr>
          <w:rFonts w:ascii="Arial" w:hAnsi="Arial" w:cs="Arial"/>
          <w:color w:val="000000"/>
          <w:sz w:val="22"/>
          <w:szCs w:val="22"/>
        </w:rPr>
        <w:tab/>
        <w:t>SEN Suppor</w:t>
      </w:r>
      <w:r w:rsidR="00B96076">
        <w:rPr>
          <w:rFonts w:ascii="Arial" w:hAnsi="Arial" w:cs="Arial"/>
          <w:color w:val="000000"/>
          <w:sz w:val="22"/>
          <w:szCs w:val="22"/>
        </w:rPr>
        <w:t>t Overview Record</w:t>
      </w:r>
    </w:p>
    <w:p w14:paraId="752DFAEA" w14:textId="574FAA3F" w:rsidR="00923573" w:rsidRPr="009679B4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4D40C0" w:rsidRPr="009679B4">
        <w:rPr>
          <w:rFonts w:ascii="Arial" w:hAnsi="Arial" w:cs="Arial"/>
          <w:color w:val="000000"/>
          <w:sz w:val="22"/>
          <w:szCs w:val="22"/>
        </w:rPr>
        <w:t>1</w:t>
      </w:r>
      <w:r w:rsidRPr="009679B4">
        <w:rPr>
          <w:rFonts w:ascii="Arial" w:hAnsi="Arial" w:cs="Arial"/>
          <w:color w:val="000000"/>
          <w:sz w:val="22"/>
          <w:szCs w:val="22"/>
        </w:rPr>
        <w:t>c SEN local offer</w:t>
      </w:r>
    </w:p>
    <w:p w14:paraId="7FFFEB13" w14:textId="28335B89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6E181A" w:rsidRPr="009679B4">
        <w:rPr>
          <w:rFonts w:ascii="Arial" w:hAnsi="Arial" w:cs="Arial"/>
          <w:color w:val="000000"/>
          <w:sz w:val="22"/>
          <w:szCs w:val="22"/>
        </w:rPr>
        <w:t>2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Prime times – Transition to school</w:t>
      </w:r>
    </w:p>
    <w:p w14:paraId="17EA32B6" w14:textId="470146D0" w:rsidR="00923573" w:rsidRPr="009679B4" w:rsidRDefault="00923573" w:rsidP="00923573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6E181A"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ab/>
        <w:t xml:space="preserve"> Progress check at age two</w:t>
      </w:r>
    </w:p>
    <w:p w14:paraId="0EA83EDF" w14:textId="6F23F577" w:rsidR="00923573" w:rsidRPr="00CD2D52" w:rsidRDefault="00923573" w:rsidP="00923573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9679B4">
        <w:rPr>
          <w:rFonts w:ascii="Arial" w:hAnsi="Arial" w:cs="Arial"/>
          <w:color w:val="000000"/>
          <w:sz w:val="22"/>
          <w:szCs w:val="22"/>
        </w:rPr>
        <w:t>09.1</w:t>
      </w:r>
      <w:r w:rsidR="006E181A" w:rsidRPr="009679B4">
        <w:rPr>
          <w:rFonts w:ascii="Arial" w:hAnsi="Arial" w:cs="Arial"/>
          <w:color w:val="000000"/>
          <w:sz w:val="22"/>
          <w:szCs w:val="22"/>
        </w:rPr>
        <w:t>3</w:t>
      </w:r>
      <w:r w:rsidRPr="009679B4">
        <w:rPr>
          <w:rFonts w:ascii="Arial" w:hAnsi="Arial" w:cs="Arial"/>
          <w:color w:val="000000"/>
          <w:sz w:val="22"/>
          <w:szCs w:val="22"/>
        </w:rPr>
        <w:t>a</w:t>
      </w:r>
      <w:r w:rsidRPr="009679B4">
        <w:rPr>
          <w:rFonts w:ascii="Arial" w:hAnsi="Arial" w:cs="Arial"/>
          <w:color w:val="000000"/>
          <w:sz w:val="22"/>
          <w:szCs w:val="22"/>
        </w:rPr>
        <w:tab/>
        <w:t>Progress check at age two form</w:t>
      </w:r>
    </w:p>
    <w:p w14:paraId="6780A0D0" w14:textId="77777777" w:rsidR="00923573" w:rsidRPr="00CD2D52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Working in partnership with parents and other agencies policy</w:t>
      </w:r>
    </w:p>
    <w:p w14:paraId="4CA6476B" w14:textId="6144359A" w:rsidR="00923573" w:rsidRPr="00CD2D52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</w:t>
      </w:r>
      <w:r w:rsidR="00F432F8">
        <w:rPr>
          <w:rFonts w:ascii="Arial" w:hAnsi="Arial" w:cs="Arial"/>
          <w:color w:val="000000"/>
          <w:sz w:val="22"/>
          <w:szCs w:val="22"/>
        </w:rPr>
        <w:t>0</w:t>
      </w:r>
      <w:r w:rsidRPr="00CD2D52">
        <w:rPr>
          <w:rFonts w:ascii="Arial" w:hAnsi="Arial" w:cs="Arial"/>
          <w:color w:val="000000"/>
          <w:sz w:val="22"/>
          <w:szCs w:val="22"/>
        </w:rPr>
        <w:t>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Working in partnership with parents and other agencies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0EB761" w14:textId="109345F3" w:rsidR="00923573" w:rsidRDefault="0092357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</w:t>
      </w:r>
      <w:r w:rsidR="00F432F8">
        <w:rPr>
          <w:rFonts w:ascii="Arial" w:hAnsi="Arial" w:cs="Arial"/>
          <w:color w:val="000000"/>
          <w:sz w:val="22"/>
          <w:szCs w:val="22"/>
        </w:rPr>
        <w:t>0</w:t>
      </w:r>
      <w:r w:rsidRPr="00CD2D52">
        <w:rPr>
          <w:rFonts w:ascii="Arial" w:hAnsi="Arial" w:cs="Arial"/>
          <w:color w:val="000000"/>
          <w:sz w:val="22"/>
          <w:szCs w:val="22"/>
        </w:rPr>
        <w:t>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Complaints procedure for parents and service users</w:t>
      </w:r>
    </w:p>
    <w:p w14:paraId="6B0188D1" w14:textId="2C9E4F15" w:rsidR="00074553" w:rsidRDefault="00074553" w:rsidP="00923573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ab/>
        <w:t>Environmental Sustainability Policy</w:t>
      </w:r>
    </w:p>
    <w:p w14:paraId="24481DD4" w14:textId="77777777" w:rsidR="00A06F47" w:rsidRDefault="00A06F47"/>
    <w:sectPr w:rsidR="00A06F47" w:rsidSect="007A3E9E">
      <w:footerReference w:type="default" r:id="rId7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4AA0" w14:textId="77777777" w:rsidR="00AE6C94" w:rsidRDefault="00AE6C94">
      <w:r>
        <w:separator/>
      </w:r>
    </w:p>
  </w:endnote>
  <w:endnote w:type="continuationSeparator" w:id="0">
    <w:p w14:paraId="7A550F9E" w14:textId="77777777" w:rsidR="00AE6C94" w:rsidRDefault="00AE6C94">
      <w:r>
        <w:continuationSeparator/>
      </w:r>
    </w:p>
  </w:endnote>
  <w:endnote w:type="continuationNotice" w:id="1">
    <w:p w14:paraId="72A1AA08" w14:textId="77777777" w:rsidR="00AE6C94" w:rsidRDefault="00AE6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3A50" w14:textId="77777777" w:rsidR="00112A00" w:rsidRDefault="00112A00">
    <w:pPr>
      <w:pStyle w:val="Footer"/>
      <w:rPr>
        <w:rFonts w:ascii="Arial" w:hAnsi="Arial" w:cs="Arial"/>
        <w:i/>
        <w:iCs/>
        <w:sz w:val="20"/>
        <w:szCs w:val="20"/>
      </w:rPr>
    </w:pPr>
  </w:p>
  <w:p w14:paraId="4F00E0E2" w14:textId="77777777" w:rsidR="00112A00" w:rsidRPr="00290840" w:rsidRDefault="00112A00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2916" w14:textId="77777777" w:rsidR="00AE6C94" w:rsidRDefault="00AE6C94">
      <w:r>
        <w:separator/>
      </w:r>
    </w:p>
  </w:footnote>
  <w:footnote w:type="continuationSeparator" w:id="0">
    <w:p w14:paraId="5C0203E4" w14:textId="77777777" w:rsidR="00AE6C94" w:rsidRDefault="00AE6C94">
      <w:r>
        <w:continuationSeparator/>
      </w:r>
    </w:p>
  </w:footnote>
  <w:footnote w:type="continuationNotice" w:id="1">
    <w:p w14:paraId="6F16A457" w14:textId="77777777" w:rsidR="00AE6C94" w:rsidRDefault="00AE6C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73"/>
    <w:rsid w:val="000031E4"/>
    <w:rsid w:val="00006D1B"/>
    <w:rsid w:val="00030D40"/>
    <w:rsid w:val="000338D0"/>
    <w:rsid w:val="00046220"/>
    <w:rsid w:val="00074553"/>
    <w:rsid w:val="0008536C"/>
    <w:rsid w:val="00094113"/>
    <w:rsid w:val="000C4663"/>
    <w:rsid w:val="000F5442"/>
    <w:rsid w:val="00112A00"/>
    <w:rsid w:val="00174244"/>
    <w:rsid w:val="001F4247"/>
    <w:rsid w:val="002470ED"/>
    <w:rsid w:val="002718EE"/>
    <w:rsid w:val="00272A7B"/>
    <w:rsid w:val="002749E7"/>
    <w:rsid w:val="002816AF"/>
    <w:rsid w:val="002D6262"/>
    <w:rsid w:val="002F2214"/>
    <w:rsid w:val="00326C02"/>
    <w:rsid w:val="00335BCE"/>
    <w:rsid w:val="003A7830"/>
    <w:rsid w:val="003C6731"/>
    <w:rsid w:val="00416FCD"/>
    <w:rsid w:val="00465A62"/>
    <w:rsid w:val="004A7D2B"/>
    <w:rsid w:val="004D40C0"/>
    <w:rsid w:val="004F218E"/>
    <w:rsid w:val="004F4274"/>
    <w:rsid w:val="00534D01"/>
    <w:rsid w:val="00547078"/>
    <w:rsid w:val="0057498C"/>
    <w:rsid w:val="00592033"/>
    <w:rsid w:val="005A77D5"/>
    <w:rsid w:val="005F12A8"/>
    <w:rsid w:val="005F5BF5"/>
    <w:rsid w:val="00611A23"/>
    <w:rsid w:val="00611EA5"/>
    <w:rsid w:val="00612CEB"/>
    <w:rsid w:val="006210C3"/>
    <w:rsid w:val="006A0785"/>
    <w:rsid w:val="006E181A"/>
    <w:rsid w:val="006F3178"/>
    <w:rsid w:val="00707F1C"/>
    <w:rsid w:val="00722857"/>
    <w:rsid w:val="00761B84"/>
    <w:rsid w:val="0077146D"/>
    <w:rsid w:val="007A21E4"/>
    <w:rsid w:val="007A3E9E"/>
    <w:rsid w:val="007B1942"/>
    <w:rsid w:val="007B7A8D"/>
    <w:rsid w:val="0082310C"/>
    <w:rsid w:val="0082604A"/>
    <w:rsid w:val="008734EC"/>
    <w:rsid w:val="008A6FD6"/>
    <w:rsid w:val="00923573"/>
    <w:rsid w:val="009441F6"/>
    <w:rsid w:val="009679B4"/>
    <w:rsid w:val="009A3D9F"/>
    <w:rsid w:val="009E5B2E"/>
    <w:rsid w:val="00A06F47"/>
    <w:rsid w:val="00A41BE7"/>
    <w:rsid w:val="00A61D04"/>
    <w:rsid w:val="00AB429B"/>
    <w:rsid w:val="00AE6C94"/>
    <w:rsid w:val="00B05822"/>
    <w:rsid w:val="00B06824"/>
    <w:rsid w:val="00B101F5"/>
    <w:rsid w:val="00B21B9E"/>
    <w:rsid w:val="00B27FDD"/>
    <w:rsid w:val="00B80F83"/>
    <w:rsid w:val="00B96076"/>
    <w:rsid w:val="00BB7F05"/>
    <w:rsid w:val="00BC1BC2"/>
    <w:rsid w:val="00C13F63"/>
    <w:rsid w:val="00C433A0"/>
    <w:rsid w:val="00C91AB2"/>
    <w:rsid w:val="00CB133A"/>
    <w:rsid w:val="00D2542E"/>
    <w:rsid w:val="00D844AC"/>
    <w:rsid w:val="00DB716F"/>
    <w:rsid w:val="00DD3525"/>
    <w:rsid w:val="00DE4AD4"/>
    <w:rsid w:val="00E60ABD"/>
    <w:rsid w:val="00EA3273"/>
    <w:rsid w:val="00EA6F3E"/>
    <w:rsid w:val="00EC3E47"/>
    <w:rsid w:val="00ED430B"/>
    <w:rsid w:val="00ED517F"/>
    <w:rsid w:val="00F432F8"/>
    <w:rsid w:val="00F84171"/>
    <w:rsid w:val="00FA1429"/>
    <w:rsid w:val="00FA281B"/>
    <w:rsid w:val="00FB200E"/>
    <w:rsid w:val="00FC3398"/>
    <w:rsid w:val="00FC4040"/>
    <w:rsid w:val="00FE5703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C4DC"/>
  <w15:chartTrackingRefBased/>
  <w15:docId w15:val="{102EAC57-0AFB-45B3-BBF1-9AF617BB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3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57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F5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B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Bushey Preschool</dc:creator>
  <cp:keywords/>
  <dc:description/>
  <cp:lastModifiedBy>North Bushey Preschool</cp:lastModifiedBy>
  <cp:revision>77</cp:revision>
  <cp:lastPrinted>2026-05-15T09:41:00Z</cp:lastPrinted>
  <dcterms:created xsi:type="dcterms:W3CDTF">2022-10-19T18:15:00Z</dcterms:created>
  <dcterms:modified xsi:type="dcterms:W3CDTF">2026-05-15T09:41:00Z</dcterms:modified>
</cp:coreProperties>
</file>